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A6" w:rsidRPr="0061483E" w:rsidRDefault="00FB0D39" w:rsidP="008A69A6">
      <w:pPr>
        <w:pStyle w:val="Heading1"/>
        <w:numPr>
          <w:ilvl w:val="0"/>
          <w:numId w:val="0"/>
        </w:numPr>
        <w:rPr>
          <w:rFonts w:asciiTheme="majorHAnsi" w:hAnsiTheme="majorHAnsi"/>
          <w:color w:val="00B0F0"/>
        </w:rPr>
      </w:pPr>
      <w:bookmarkStart w:id="0" w:name="_Toc283727551"/>
      <w:bookmarkStart w:id="1" w:name="_Toc283727465"/>
      <w:bookmarkStart w:id="2" w:name="_Toc283390164"/>
      <w:bookmarkStart w:id="3" w:name="_Toc283390043"/>
      <w:r>
        <w:rPr>
          <w:rFonts w:asciiTheme="majorHAnsi" w:hAnsiTheme="majorHAnsi"/>
        </w:rPr>
        <w:t xml:space="preserve">Draft </w:t>
      </w:r>
      <w:r w:rsidR="008A69A6" w:rsidRPr="00B64985">
        <w:rPr>
          <w:rFonts w:asciiTheme="majorHAnsi" w:hAnsiTheme="majorHAnsi"/>
        </w:rPr>
        <w:t>Blueprint for</w:t>
      </w:r>
      <w:bookmarkStart w:id="4" w:name="_Toc238869903"/>
      <w:bookmarkEnd w:id="0"/>
      <w:bookmarkEnd w:id="1"/>
      <w:bookmarkEnd w:id="2"/>
      <w:bookmarkEnd w:id="3"/>
      <w:r w:rsidR="008A69A6" w:rsidRPr="00B64985">
        <w:rPr>
          <w:rFonts w:asciiTheme="majorHAnsi" w:hAnsiTheme="majorHAnsi"/>
        </w:rPr>
        <w:t xml:space="preserve"> </w:t>
      </w:r>
      <w:r w:rsidR="00793DCF">
        <w:rPr>
          <w:rFonts w:asciiTheme="majorHAnsi" w:hAnsiTheme="majorHAnsi"/>
        </w:rPr>
        <w:t>PSYC 3151</w:t>
      </w:r>
      <w:r w:rsidR="00D456D2">
        <w:rPr>
          <w:rFonts w:asciiTheme="majorHAnsi" w:hAnsiTheme="majorHAnsi"/>
        </w:rPr>
        <w:t xml:space="preserve">: </w:t>
      </w:r>
      <w:r w:rsidR="00793DCF">
        <w:rPr>
          <w:rFonts w:asciiTheme="majorHAnsi" w:hAnsiTheme="majorHAnsi"/>
        </w:rPr>
        <w:t>Development Psychology of Children</w:t>
      </w:r>
    </w:p>
    <w:p w:rsidR="008A69A6" w:rsidRDefault="008A69A6" w:rsidP="008A69A6">
      <w:pPr>
        <w:pStyle w:val="Heading1"/>
        <w:numPr>
          <w:ilvl w:val="0"/>
          <w:numId w:val="0"/>
        </w:numPr>
        <w:rPr>
          <w:rFonts w:asciiTheme="majorHAnsi" w:hAnsiTheme="majorHAnsi" w:cs="Arial"/>
          <w:b w:val="0"/>
          <w:color w:val="000000"/>
          <w:sz w:val="22"/>
          <w:szCs w:val="22"/>
        </w:rPr>
      </w:pPr>
      <w:bookmarkStart w:id="5" w:name="_Toc219538264"/>
      <w:bookmarkEnd w:id="4"/>
      <w:r w:rsidRPr="005857D1">
        <w:rPr>
          <w:rFonts w:asciiTheme="majorHAnsi" w:hAnsiTheme="majorHAnsi" w:cs="Tahoma"/>
          <w:color w:val="00000A"/>
        </w:rPr>
        <w:t>Scope</w:t>
      </w:r>
      <w:r w:rsidRPr="00804DA9">
        <w:rPr>
          <w:rFonts w:asciiTheme="majorHAnsi" w:hAnsiTheme="majorHAnsi" w:cs="Arial"/>
          <w:b w:val="0"/>
          <w:color w:val="000000"/>
          <w:sz w:val="22"/>
          <w:szCs w:val="22"/>
        </w:rPr>
        <w:t xml:space="preserve"> </w:t>
      </w:r>
    </w:p>
    <w:p w:rsidR="008A69A6" w:rsidRPr="00E459CF" w:rsidRDefault="00793DCF" w:rsidP="008A69A6">
      <w:pPr>
        <w:pStyle w:val="Heading2"/>
        <w:rPr>
          <w:rFonts w:ascii="Palatino Linotype" w:hAnsi="Palatino Linotype" w:cs="Arial"/>
          <w:b w:val="0"/>
          <w:color w:val="000000"/>
          <w:kern w:val="32"/>
          <w:sz w:val="24"/>
          <w:szCs w:val="24"/>
          <w:lang w:eastAsia="en-US" w:bidi="ar-SA"/>
        </w:rPr>
      </w:pPr>
      <w:proofErr w:type="gramStart"/>
      <w:r>
        <w:rPr>
          <w:rFonts w:ascii="Palatino Linotype" w:hAnsi="Palatino Linotype" w:cs="Arial"/>
          <w:b w:val="0"/>
          <w:color w:val="000000"/>
          <w:kern w:val="32"/>
          <w:sz w:val="24"/>
          <w:szCs w:val="24"/>
          <w:lang w:eastAsia="en-US" w:bidi="ar-SA"/>
        </w:rPr>
        <w:t>M</w:t>
      </w:r>
      <w:r w:rsidR="009466B4">
        <w:rPr>
          <w:rFonts w:ascii="Palatino Linotype" w:hAnsi="Palatino Linotype" w:cs="Arial"/>
          <w:b w:val="0"/>
          <w:color w:val="000000"/>
          <w:kern w:val="32"/>
          <w:sz w:val="24"/>
          <w:szCs w:val="24"/>
          <w:lang w:eastAsia="en-US" w:bidi="ar-SA"/>
        </w:rPr>
        <w:t>ajor revision</w:t>
      </w:r>
      <w:r>
        <w:rPr>
          <w:rFonts w:ascii="Palatino Linotype" w:hAnsi="Palatino Linotype" w:cs="Arial"/>
          <w:b w:val="0"/>
          <w:color w:val="000000"/>
          <w:kern w:val="32"/>
          <w:sz w:val="24"/>
          <w:szCs w:val="24"/>
          <w:lang w:eastAsia="en-US" w:bidi="ar-SA"/>
        </w:rPr>
        <w:t xml:space="preserve"> of </w:t>
      </w:r>
      <w:r w:rsidR="003568D9">
        <w:rPr>
          <w:rFonts w:ascii="Palatino Linotype" w:hAnsi="Palatino Linotype" w:cs="Arial"/>
          <w:b w:val="0"/>
          <w:color w:val="000000"/>
          <w:kern w:val="32"/>
          <w:sz w:val="24"/>
          <w:szCs w:val="24"/>
          <w:lang w:eastAsia="en-US" w:bidi="ar-SA"/>
        </w:rPr>
        <w:t xml:space="preserve">web/print </w:t>
      </w:r>
      <w:r w:rsidR="004C4696">
        <w:rPr>
          <w:rFonts w:ascii="Palatino Linotype" w:hAnsi="Palatino Linotype" w:cs="Arial"/>
          <w:b w:val="0"/>
          <w:color w:val="000000"/>
          <w:kern w:val="32"/>
          <w:sz w:val="24"/>
          <w:szCs w:val="24"/>
          <w:lang w:eastAsia="en-US" w:bidi="ar-SA"/>
        </w:rPr>
        <w:t>course that is about 15/20</w:t>
      </w:r>
      <w:r>
        <w:rPr>
          <w:rFonts w:ascii="Palatino Linotype" w:hAnsi="Palatino Linotype" w:cs="Arial"/>
          <w:b w:val="0"/>
          <w:color w:val="000000"/>
          <w:kern w:val="32"/>
          <w:sz w:val="24"/>
          <w:szCs w:val="24"/>
          <w:lang w:eastAsia="en-US" w:bidi="ar-SA"/>
        </w:rPr>
        <w:t xml:space="preserve"> years old.</w:t>
      </w:r>
      <w:proofErr w:type="gramEnd"/>
      <w:r>
        <w:rPr>
          <w:rFonts w:ascii="Palatino Linotype" w:hAnsi="Palatino Linotype" w:cs="Arial"/>
          <w:b w:val="0"/>
          <w:color w:val="000000"/>
          <w:kern w:val="32"/>
          <w:sz w:val="24"/>
          <w:szCs w:val="24"/>
          <w:lang w:eastAsia="en-US" w:bidi="ar-SA"/>
        </w:rPr>
        <w:t xml:space="preserve"> Start over with new Canadian text, new activities, new assessments etc. </w:t>
      </w:r>
    </w:p>
    <w:p w:rsidR="008A69A6" w:rsidRPr="005857D1" w:rsidRDefault="008A69A6" w:rsidP="008A69A6">
      <w:pPr>
        <w:pStyle w:val="Heading1"/>
        <w:numPr>
          <w:ilvl w:val="0"/>
          <w:numId w:val="0"/>
        </w:numPr>
        <w:rPr>
          <w:rFonts w:asciiTheme="majorHAnsi" w:hAnsiTheme="majorHAnsi" w:cs="Tahoma"/>
          <w:color w:val="00000A"/>
        </w:rPr>
      </w:pPr>
      <w:r w:rsidRPr="005857D1">
        <w:rPr>
          <w:rFonts w:asciiTheme="majorHAnsi" w:hAnsiTheme="majorHAnsi" w:cs="Tahoma"/>
          <w:color w:val="00000A"/>
        </w:rPr>
        <w:t>Course Description</w:t>
      </w:r>
    </w:p>
    <w:p w:rsidR="00793DCF" w:rsidRPr="00793DCF" w:rsidRDefault="00793DCF" w:rsidP="00793DCF">
      <w:pPr>
        <w:pStyle w:val="NormalWeb"/>
        <w:spacing w:line="285" w:lineRule="atLeast"/>
        <w:rPr>
          <w:rFonts w:ascii="Palatino Linotype" w:hAnsi="Palatino Linotype" w:cs="Arial"/>
          <w:bCs/>
          <w:color w:val="000000"/>
          <w:kern w:val="32"/>
          <w:lang w:val="en-CA"/>
        </w:rPr>
      </w:pPr>
      <w:r w:rsidRPr="00793DCF">
        <w:rPr>
          <w:rFonts w:ascii="Palatino Linotype" w:hAnsi="Palatino Linotype" w:cs="Arial"/>
          <w:bCs/>
          <w:color w:val="000000"/>
          <w:kern w:val="32"/>
          <w:lang w:val="en-CA"/>
        </w:rPr>
        <w:t>PSYC 3</w:t>
      </w:r>
      <w:r w:rsidR="00FC72D8">
        <w:rPr>
          <w:rFonts w:ascii="Palatino Linotype" w:hAnsi="Palatino Linotype" w:cs="Arial"/>
          <w:bCs/>
          <w:color w:val="000000"/>
          <w:kern w:val="32"/>
          <w:lang w:val="en-CA"/>
        </w:rPr>
        <w:t>441</w:t>
      </w:r>
      <w:r w:rsidRPr="00793DCF">
        <w:rPr>
          <w:rFonts w:ascii="Palatino Linotype" w:hAnsi="Palatino Linotype" w:cs="Arial"/>
          <w:bCs/>
          <w:color w:val="000000"/>
          <w:kern w:val="32"/>
          <w:lang w:val="en-CA"/>
        </w:rPr>
        <w:t>: Developmental Psychology of Children (previously PSYC 3</w:t>
      </w:r>
      <w:r w:rsidR="00FC72D8">
        <w:rPr>
          <w:rFonts w:ascii="Palatino Linotype" w:hAnsi="Palatino Linotype" w:cs="Arial"/>
          <w:bCs/>
          <w:color w:val="000000"/>
          <w:kern w:val="32"/>
          <w:lang w:val="en-CA"/>
        </w:rPr>
        <w:t>151</w:t>
      </w:r>
      <w:r w:rsidRPr="00793DCF">
        <w:rPr>
          <w:rFonts w:ascii="Palatino Linotype" w:hAnsi="Palatino Linotype" w:cs="Arial"/>
          <w:bCs/>
          <w:color w:val="000000"/>
          <w:kern w:val="32"/>
          <w:lang w:val="en-CA"/>
        </w:rPr>
        <w:t>).This course offers students a chance to learn what contemporary psychologists have discovered about early human development--from the prenatal period through the middle years of childhood. Students will see how various genetic, physiological, environmental, and sociocultural factors influence the child's physical, intellectual, social, and personality development in complex, interactive ways. Some of the exciting topics explored in this course are prenatal development and birth, the development of cognition and language, the acquisition of an identity, and socialization. In addition to learning about major theoretical issues in developmental psychology, students will become familiar with research methods used in the field, including cross-cultural research. This course will benefit students who are anticipating a career working with children or who simply wish to gain a better understanding of human development.</w:t>
      </w:r>
    </w:p>
    <w:p w:rsidR="008A69A6" w:rsidRPr="00B64985" w:rsidRDefault="008A69A6" w:rsidP="008A69A6">
      <w:pPr>
        <w:pStyle w:val="Heading2"/>
        <w:rPr>
          <w:rFonts w:asciiTheme="majorHAnsi" w:hAnsiTheme="majorHAnsi"/>
        </w:rPr>
      </w:pPr>
      <w:r w:rsidRPr="00B64985">
        <w:rPr>
          <w:rFonts w:asciiTheme="majorHAnsi" w:hAnsiTheme="majorHAnsi" w:cs="Tahoma"/>
          <w:color w:val="00000A"/>
          <w:sz w:val="28"/>
          <w:szCs w:val="28"/>
        </w:rPr>
        <w:t>Prerequisites</w:t>
      </w:r>
    </w:p>
    <w:p w:rsidR="003C6B7B" w:rsidRPr="00F92E07" w:rsidRDefault="003C6B7B" w:rsidP="003C6B7B">
      <w:pPr>
        <w:pStyle w:val="NormalWeb"/>
        <w:shd w:val="clear" w:color="auto" w:fill="FFFFFF"/>
        <w:spacing w:line="285" w:lineRule="atLeast"/>
        <w:rPr>
          <w:rFonts w:ascii="Palatino Linotype" w:hAnsi="Palatino Linotype" w:cs="Arial"/>
          <w:bCs/>
          <w:color w:val="000000"/>
          <w:kern w:val="32"/>
        </w:rPr>
      </w:pPr>
      <w:bookmarkStart w:id="6" w:name="_Toc204332155"/>
      <w:bookmarkEnd w:id="5"/>
      <w:proofErr w:type="gramStart"/>
      <w:r w:rsidRPr="00F92E07">
        <w:rPr>
          <w:rFonts w:ascii="Palatino Linotype" w:hAnsi="Palatino Linotype" w:cs="Arial"/>
          <w:bCs/>
          <w:color w:val="000000"/>
          <w:kern w:val="32"/>
        </w:rPr>
        <w:t>P</w:t>
      </w:r>
      <w:r>
        <w:rPr>
          <w:rFonts w:ascii="Palatino Linotype" w:hAnsi="Palatino Linotype" w:cs="Arial"/>
          <w:bCs/>
          <w:color w:val="000000"/>
          <w:kern w:val="32"/>
        </w:rPr>
        <w:t>SYC 1111</w:t>
      </w:r>
      <w:r w:rsidRPr="00F92E07">
        <w:rPr>
          <w:rFonts w:ascii="Palatino Linotype" w:hAnsi="Palatino Linotype" w:cs="Arial"/>
          <w:bCs/>
          <w:color w:val="000000"/>
          <w:kern w:val="32"/>
        </w:rPr>
        <w:t xml:space="preserve"> and</w:t>
      </w:r>
      <w:r>
        <w:rPr>
          <w:rFonts w:ascii="Palatino Linotype" w:hAnsi="Palatino Linotype" w:cs="Arial"/>
          <w:bCs/>
          <w:color w:val="000000"/>
          <w:kern w:val="32"/>
        </w:rPr>
        <w:t xml:space="preserve"> PSYC 1211, or equivalent.</w:t>
      </w:r>
      <w:proofErr w:type="gramEnd"/>
      <w:r>
        <w:rPr>
          <w:rFonts w:ascii="Palatino Linotype" w:hAnsi="Palatino Linotype" w:cs="Arial"/>
          <w:bCs/>
          <w:color w:val="000000"/>
          <w:kern w:val="32"/>
        </w:rPr>
        <w:t xml:space="preserve"> PSYC 2111 </w:t>
      </w:r>
      <w:r w:rsidRPr="00F92E07">
        <w:rPr>
          <w:rFonts w:ascii="Palatino Linotype" w:hAnsi="Palatino Linotype" w:cs="Arial"/>
          <w:bCs/>
          <w:color w:val="000000"/>
          <w:kern w:val="32"/>
        </w:rPr>
        <w:t xml:space="preserve">(or equivalent) is </w:t>
      </w:r>
      <w:r>
        <w:rPr>
          <w:rFonts w:ascii="Palatino Linotype" w:hAnsi="Palatino Linotype" w:cs="Arial"/>
          <w:bCs/>
          <w:color w:val="000000"/>
          <w:kern w:val="32"/>
        </w:rPr>
        <w:t xml:space="preserve">also </w:t>
      </w:r>
      <w:r w:rsidRPr="00F92E07">
        <w:rPr>
          <w:rFonts w:ascii="Palatino Linotype" w:hAnsi="Palatino Linotype" w:cs="Arial"/>
          <w:bCs/>
          <w:color w:val="000000"/>
          <w:kern w:val="32"/>
        </w:rPr>
        <w:t>recommended to facilitate understanding of research methodology.</w:t>
      </w:r>
      <w:r>
        <w:rPr>
          <w:rFonts w:ascii="Palatino Linotype" w:hAnsi="Palatino Linotype" w:cs="Arial"/>
          <w:bCs/>
          <w:color w:val="000000"/>
          <w:kern w:val="32"/>
        </w:rPr>
        <w:t xml:space="preserve"> </w:t>
      </w:r>
    </w:p>
    <w:p w:rsidR="003C6B7B" w:rsidRPr="00D33205" w:rsidRDefault="003C6B7B" w:rsidP="00D33205">
      <w:pPr>
        <w:pStyle w:val="Heading2"/>
        <w:rPr>
          <w:rFonts w:asciiTheme="majorHAnsi" w:hAnsiTheme="majorHAnsi" w:cs="Tahoma"/>
          <w:color w:val="00000A"/>
          <w:sz w:val="28"/>
          <w:szCs w:val="28"/>
        </w:rPr>
      </w:pPr>
      <w:r w:rsidRPr="00D33205">
        <w:rPr>
          <w:rFonts w:asciiTheme="majorHAnsi" w:hAnsiTheme="majorHAnsi" w:cs="Tahoma"/>
          <w:color w:val="00000A"/>
          <w:sz w:val="28"/>
          <w:szCs w:val="28"/>
        </w:rPr>
        <w:lastRenderedPageBreak/>
        <w:t>Exclusions</w:t>
      </w:r>
    </w:p>
    <w:p w:rsidR="003C6B7B" w:rsidRPr="00F92E07" w:rsidRDefault="003C6B7B" w:rsidP="003C6B7B">
      <w:pPr>
        <w:pStyle w:val="NormalWeb"/>
        <w:shd w:val="clear" w:color="auto" w:fill="FFFFFF"/>
        <w:spacing w:line="285" w:lineRule="atLeast"/>
        <w:rPr>
          <w:rFonts w:ascii="Palatino Linotype" w:hAnsi="Palatino Linotype" w:cs="Arial"/>
          <w:bCs/>
          <w:color w:val="000000"/>
          <w:kern w:val="32"/>
        </w:rPr>
      </w:pPr>
      <w:r w:rsidRPr="00F92E07">
        <w:rPr>
          <w:rFonts w:ascii="Palatino Linotype" w:hAnsi="Palatino Linotype" w:cs="Arial"/>
          <w:bCs/>
          <w:color w:val="000000"/>
          <w:kern w:val="32"/>
        </w:rPr>
        <w:t xml:space="preserve">Students with credit for UBC PSYC 301 or UBC PSYC 315 or SFU PSYC 351 </w:t>
      </w:r>
      <w:r>
        <w:rPr>
          <w:rFonts w:ascii="Palatino Linotype" w:hAnsi="Palatino Linotype" w:cs="Arial"/>
          <w:bCs/>
          <w:color w:val="000000"/>
          <w:kern w:val="32"/>
        </w:rPr>
        <w:t xml:space="preserve">or SOCW 3551 </w:t>
      </w:r>
      <w:r w:rsidRPr="00F92E07">
        <w:rPr>
          <w:rFonts w:ascii="Palatino Linotype" w:hAnsi="Palatino Linotype" w:cs="Arial"/>
          <w:bCs/>
          <w:color w:val="000000"/>
          <w:kern w:val="32"/>
        </w:rPr>
        <w:t xml:space="preserve">may not take this course for further credit. </w:t>
      </w:r>
    </w:p>
    <w:p w:rsidR="008A69A6" w:rsidRDefault="008A69A6" w:rsidP="008A69A6">
      <w:pPr>
        <w:pStyle w:val="Heading2"/>
        <w:rPr>
          <w:rFonts w:asciiTheme="majorHAnsi" w:hAnsiTheme="majorHAnsi" w:cs="Tahoma"/>
          <w:color w:val="00000A"/>
          <w:sz w:val="28"/>
          <w:szCs w:val="28"/>
        </w:rPr>
      </w:pPr>
      <w:r>
        <w:rPr>
          <w:rFonts w:asciiTheme="majorHAnsi" w:hAnsiTheme="majorHAnsi" w:cs="Tahoma"/>
          <w:color w:val="00000A"/>
          <w:sz w:val="28"/>
          <w:szCs w:val="28"/>
        </w:rPr>
        <w:t>Target Audience</w:t>
      </w:r>
    </w:p>
    <w:p w:rsidR="008D5547" w:rsidRDefault="008D5547" w:rsidP="008A69A6">
      <w:pPr>
        <w:pStyle w:val="Heading2"/>
        <w:rPr>
          <w:rFonts w:ascii="Palatino Linotype" w:hAnsi="Palatino Linotype" w:cs="Arial"/>
          <w:b w:val="0"/>
          <w:color w:val="000000"/>
          <w:kern w:val="32"/>
          <w:sz w:val="24"/>
          <w:szCs w:val="24"/>
          <w:lang w:eastAsia="en-US" w:bidi="ar-SA"/>
        </w:rPr>
      </w:pPr>
      <w:r>
        <w:rPr>
          <w:rFonts w:ascii="Palatino Linotype" w:hAnsi="Palatino Linotype" w:cs="Arial"/>
          <w:b w:val="0"/>
          <w:color w:val="000000"/>
          <w:kern w:val="32"/>
          <w:sz w:val="24"/>
          <w:szCs w:val="24"/>
          <w:lang w:eastAsia="en-US" w:bidi="ar-SA"/>
        </w:rPr>
        <w:t xml:space="preserve">Students </w:t>
      </w:r>
      <w:r w:rsidR="00B948E1">
        <w:rPr>
          <w:rFonts w:ascii="Palatino Linotype" w:hAnsi="Palatino Linotype" w:cs="Arial"/>
          <w:b w:val="0"/>
          <w:color w:val="000000"/>
          <w:kern w:val="32"/>
          <w:sz w:val="24"/>
          <w:szCs w:val="24"/>
          <w:lang w:eastAsia="en-US" w:bidi="ar-SA"/>
        </w:rPr>
        <w:t xml:space="preserve">pursuing degrees in </w:t>
      </w:r>
      <w:r>
        <w:rPr>
          <w:rFonts w:ascii="Palatino Linotype" w:hAnsi="Palatino Linotype" w:cs="Arial"/>
          <w:b w:val="0"/>
          <w:color w:val="000000"/>
          <w:kern w:val="32"/>
          <w:sz w:val="24"/>
          <w:szCs w:val="24"/>
          <w:lang w:eastAsia="en-US" w:bidi="ar-SA"/>
        </w:rPr>
        <w:t xml:space="preserve">education, social work, and any child-helping profession </w:t>
      </w:r>
    </w:p>
    <w:p w:rsidR="00110CE3" w:rsidRDefault="00110CE3" w:rsidP="008A69A6">
      <w:pPr>
        <w:pStyle w:val="Heading2"/>
        <w:rPr>
          <w:rFonts w:asciiTheme="majorHAnsi" w:hAnsiTheme="majorHAnsi" w:cs="Tahoma"/>
          <w:color w:val="00000A"/>
          <w:sz w:val="28"/>
          <w:szCs w:val="28"/>
        </w:rPr>
      </w:pPr>
      <w:r>
        <w:rPr>
          <w:rFonts w:asciiTheme="majorHAnsi" w:hAnsiTheme="majorHAnsi" w:cs="Tahoma"/>
          <w:color w:val="00000A"/>
          <w:sz w:val="28"/>
          <w:szCs w:val="28"/>
        </w:rPr>
        <w:t>Modality</w:t>
      </w:r>
    </w:p>
    <w:p w:rsidR="00110CE3" w:rsidRPr="00110CE3" w:rsidRDefault="00AE1616" w:rsidP="008A69A6">
      <w:pPr>
        <w:pStyle w:val="Heading2"/>
        <w:rPr>
          <w:rFonts w:ascii="Palatino Linotype" w:hAnsi="Palatino Linotype" w:cs="Arial"/>
          <w:b w:val="0"/>
          <w:color w:val="000000"/>
          <w:kern w:val="32"/>
          <w:sz w:val="24"/>
          <w:szCs w:val="24"/>
          <w:lang w:eastAsia="en-US" w:bidi="ar-SA"/>
        </w:rPr>
      </w:pPr>
      <w:r>
        <w:rPr>
          <w:rFonts w:ascii="Palatino Linotype" w:hAnsi="Palatino Linotype" w:cs="Arial"/>
          <w:b w:val="0"/>
          <w:color w:val="000000"/>
          <w:kern w:val="32"/>
          <w:sz w:val="24"/>
          <w:szCs w:val="24"/>
          <w:lang w:eastAsia="en-US" w:bidi="ar-SA"/>
        </w:rPr>
        <w:t>Web and Print</w:t>
      </w:r>
    </w:p>
    <w:p w:rsidR="008A69A6" w:rsidRPr="00B64985" w:rsidRDefault="008A69A6" w:rsidP="008A69A6">
      <w:pPr>
        <w:pStyle w:val="Heading2"/>
        <w:rPr>
          <w:rFonts w:asciiTheme="majorHAnsi" w:hAnsiTheme="majorHAnsi"/>
        </w:rPr>
      </w:pPr>
      <w:r w:rsidRPr="00B64985">
        <w:rPr>
          <w:rFonts w:asciiTheme="majorHAnsi" w:hAnsiTheme="majorHAnsi" w:cs="Tahoma"/>
          <w:color w:val="00000A"/>
          <w:sz w:val="28"/>
          <w:szCs w:val="28"/>
        </w:rPr>
        <w:t>Learning Outcomes</w:t>
      </w:r>
    </w:p>
    <w:p w:rsidR="008A69A6" w:rsidRDefault="008A69A6" w:rsidP="008A69A6">
      <w:pPr>
        <w:pStyle w:val="Courseguide"/>
      </w:pPr>
      <w:bookmarkStart w:id="7" w:name="_Toc238869905"/>
      <w:bookmarkStart w:id="8" w:name="_Toc238869907"/>
      <w:bookmarkStart w:id="9" w:name="_Toc204332158"/>
      <w:r>
        <w:t>After</w:t>
      </w:r>
      <w:r w:rsidRPr="00B64985">
        <w:t xml:space="preserve"> successful</w:t>
      </w:r>
      <w:r>
        <w:t>ly completing</w:t>
      </w:r>
      <w:r w:rsidRPr="00B64985">
        <w:t xml:space="preserve"> the course, you will be able to:</w:t>
      </w:r>
    </w:p>
    <w:p w:rsidR="00C310E1" w:rsidRDefault="00F749DA" w:rsidP="00C310E1">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r>
        <w:rPr>
          <w:rFonts w:ascii="Palatino Linotype" w:eastAsia="Times New Roman" w:hAnsi="Palatino Linotype" w:cs="Arial"/>
          <w:bCs/>
          <w:color w:val="000000"/>
          <w:kern w:val="32"/>
          <w:sz w:val="24"/>
          <w:szCs w:val="24"/>
        </w:rPr>
        <w:t xml:space="preserve">1)  </w:t>
      </w:r>
      <w:r w:rsidR="00C310E1">
        <w:rPr>
          <w:rFonts w:ascii="Palatino Linotype" w:eastAsia="Times New Roman" w:hAnsi="Palatino Linotype" w:cs="Arial"/>
          <w:bCs/>
          <w:color w:val="000000"/>
          <w:kern w:val="32"/>
          <w:sz w:val="24"/>
          <w:szCs w:val="24"/>
        </w:rPr>
        <w:t>Discuss the histor</w:t>
      </w:r>
      <w:r w:rsidR="00B948E1">
        <w:rPr>
          <w:rFonts w:ascii="Palatino Linotype" w:eastAsia="Times New Roman" w:hAnsi="Palatino Linotype" w:cs="Arial"/>
          <w:bCs/>
          <w:color w:val="000000"/>
          <w:kern w:val="32"/>
          <w:sz w:val="24"/>
          <w:szCs w:val="24"/>
        </w:rPr>
        <w:t>ical foundations and</w:t>
      </w:r>
      <w:r w:rsidR="00C310E1">
        <w:rPr>
          <w:rFonts w:ascii="Palatino Linotype" w:eastAsia="Times New Roman" w:hAnsi="Palatino Linotype" w:cs="Arial"/>
          <w:bCs/>
          <w:color w:val="000000"/>
          <w:kern w:val="32"/>
          <w:sz w:val="24"/>
          <w:szCs w:val="24"/>
        </w:rPr>
        <w:t xml:space="preserve"> major theoretical perspectives o</w:t>
      </w:r>
      <w:r w:rsidR="00B948E1">
        <w:rPr>
          <w:rFonts w:ascii="Palatino Linotype" w:eastAsia="Times New Roman" w:hAnsi="Palatino Linotype" w:cs="Arial"/>
          <w:bCs/>
          <w:color w:val="000000"/>
          <w:kern w:val="32"/>
          <w:sz w:val="24"/>
          <w:szCs w:val="24"/>
        </w:rPr>
        <w:t>f</w:t>
      </w:r>
      <w:r w:rsidR="00C310E1">
        <w:rPr>
          <w:rFonts w:ascii="Palatino Linotype" w:eastAsia="Times New Roman" w:hAnsi="Palatino Linotype" w:cs="Arial"/>
          <w:bCs/>
          <w:color w:val="000000"/>
          <w:kern w:val="32"/>
          <w:sz w:val="24"/>
          <w:szCs w:val="24"/>
        </w:rPr>
        <w:t xml:space="preserve"> human development.</w:t>
      </w:r>
    </w:p>
    <w:p w:rsidR="00C310E1" w:rsidRDefault="00C310E1" w:rsidP="00C310E1">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r>
        <w:rPr>
          <w:rFonts w:ascii="Palatino Linotype" w:eastAsia="Times New Roman" w:hAnsi="Palatino Linotype" w:cs="Arial"/>
          <w:bCs/>
          <w:color w:val="000000"/>
          <w:kern w:val="32"/>
          <w:sz w:val="24"/>
          <w:szCs w:val="24"/>
        </w:rPr>
        <w:t>2) Discuss research strategies researchers employ in the scientific study of human development.</w:t>
      </w:r>
    </w:p>
    <w:p w:rsidR="00F749DA" w:rsidRDefault="00C310E1" w:rsidP="00B4556A">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r>
        <w:rPr>
          <w:rFonts w:ascii="Palatino Linotype" w:eastAsia="Times New Roman" w:hAnsi="Palatino Linotype" w:cs="Arial"/>
          <w:bCs/>
          <w:color w:val="000000"/>
          <w:kern w:val="32"/>
          <w:sz w:val="24"/>
          <w:szCs w:val="24"/>
        </w:rPr>
        <w:t xml:space="preserve">3) </w:t>
      </w:r>
      <w:r w:rsidR="00F44A84" w:rsidRPr="00F749DA">
        <w:rPr>
          <w:rFonts w:ascii="Palatino Linotype" w:eastAsia="Times New Roman" w:hAnsi="Palatino Linotype" w:cs="Arial"/>
          <w:bCs/>
          <w:color w:val="000000"/>
          <w:kern w:val="32"/>
          <w:sz w:val="24"/>
          <w:szCs w:val="24"/>
        </w:rPr>
        <w:t xml:space="preserve">Explain </w:t>
      </w:r>
      <w:r w:rsidR="00F749DA">
        <w:rPr>
          <w:rFonts w:ascii="Palatino Linotype" w:eastAsia="Times New Roman" w:hAnsi="Palatino Linotype" w:cs="Arial"/>
          <w:bCs/>
          <w:color w:val="000000"/>
          <w:kern w:val="32"/>
          <w:sz w:val="24"/>
          <w:szCs w:val="24"/>
        </w:rPr>
        <w:t xml:space="preserve">the major physical, cognitive and </w:t>
      </w:r>
      <w:proofErr w:type="spellStart"/>
      <w:r w:rsidR="00F749DA">
        <w:rPr>
          <w:rFonts w:ascii="Palatino Linotype" w:eastAsia="Times New Roman" w:hAnsi="Palatino Linotype" w:cs="Arial"/>
          <w:bCs/>
          <w:color w:val="000000"/>
          <w:kern w:val="32"/>
          <w:sz w:val="24"/>
          <w:szCs w:val="24"/>
        </w:rPr>
        <w:t>socioemotional</w:t>
      </w:r>
      <w:proofErr w:type="spellEnd"/>
      <w:r w:rsidR="00F749DA">
        <w:rPr>
          <w:rFonts w:ascii="Palatino Linotype" w:eastAsia="Times New Roman" w:hAnsi="Palatino Linotype" w:cs="Arial"/>
          <w:bCs/>
          <w:color w:val="000000"/>
          <w:kern w:val="32"/>
          <w:sz w:val="24"/>
          <w:szCs w:val="24"/>
        </w:rPr>
        <w:t xml:space="preserve"> developments that occur across development from conception up to and including the middle years of childhood.</w:t>
      </w:r>
    </w:p>
    <w:p w:rsidR="00F749DA" w:rsidRDefault="00C310E1" w:rsidP="00B4556A">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r>
        <w:rPr>
          <w:rFonts w:ascii="Palatino Linotype" w:eastAsia="Times New Roman" w:hAnsi="Palatino Linotype" w:cs="Arial"/>
          <w:bCs/>
          <w:color w:val="000000"/>
          <w:kern w:val="32"/>
          <w:sz w:val="24"/>
          <w:szCs w:val="24"/>
        </w:rPr>
        <w:t>4</w:t>
      </w:r>
      <w:r w:rsidR="00F749DA">
        <w:rPr>
          <w:rFonts w:ascii="Palatino Linotype" w:eastAsia="Times New Roman" w:hAnsi="Palatino Linotype" w:cs="Arial"/>
          <w:bCs/>
          <w:color w:val="000000"/>
          <w:kern w:val="32"/>
          <w:sz w:val="24"/>
          <w:szCs w:val="24"/>
        </w:rPr>
        <w:t xml:space="preserve">)  Discuss the </w:t>
      </w:r>
      <w:r w:rsidR="00C05371">
        <w:rPr>
          <w:rFonts w:ascii="Palatino Linotype" w:eastAsia="Times New Roman" w:hAnsi="Palatino Linotype" w:cs="Arial"/>
          <w:bCs/>
          <w:color w:val="000000"/>
          <w:kern w:val="32"/>
          <w:sz w:val="24"/>
          <w:szCs w:val="24"/>
        </w:rPr>
        <w:t xml:space="preserve">bidirectional </w:t>
      </w:r>
      <w:r w:rsidR="001A4928">
        <w:rPr>
          <w:rFonts w:ascii="Palatino Linotype" w:eastAsia="Times New Roman" w:hAnsi="Palatino Linotype" w:cs="Arial"/>
          <w:bCs/>
          <w:color w:val="000000"/>
          <w:kern w:val="32"/>
          <w:sz w:val="24"/>
          <w:szCs w:val="24"/>
        </w:rPr>
        <w:t xml:space="preserve">interplay </w:t>
      </w:r>
      <w:r w:rsidR="00E425AE">
        <w:rPr>
          <w:rFonts w:ascii="Palatino Linotype" w:eastAsia="Times New Roman" w:hAnsi="Palatino Linotype" w:cs="Arial"/>
          <w:bCs/>
          <w:color w:val="000000"/>
          <w:kern w:val="32"/>
          <w:sz w:val="24"/>
          <w:szCs w:val="24"/>
        </w:rPr>
        <w:t>(I</w:t>
      </w:r>
      <w:r w:rsidR="001A4928">
        <w:rPr>
          <w:rFonts w:ascii="Palatino Linotype" w:eastAsia="Times New Roman" w:hAnsi="Palatino Linotype" w:cs="Arial"/>
          <w:bCs/>
          <w:color w:val="000000"/>
          <w:kern w:val="32"/>
          <w:sz w:val="24"/>
          <w:szCs w:val="24"/>
        </w:rPr>
        <w:t xml:space="preserve">nteraction) of </w:t>
      </w:r>
      <w:r w:rsidR="00C05371">
        <w:rPr>
          <w:rFonts w:ascii="Palatino Linotype" w:eastAsia="Times New Roman" w:hAnsi="Palatino Linotype" w:cs="Arial"/>
          <w:bCs/>
          <w:color w:val="000000"/>
          <w:kern w:val="32"/>
          <w:sz w:val="24"/>
          <w:szCs w:val="24"/>
        </w:rPr>
        <w:t xml:space="preserve">genetic </w:t>
      </w:r>
      <w:r w:rsidR="00F749DA">
        <w:rPr>
          <w:rFonts w:ascii="Palatino Linotype" w:eastAsia="Times New Roman" w:hAnsi="Palatino Linotype" w:cs="Arial"/>
          <w:bCs/>
          <w:color w:val="000000"/>
          <w:kern w:val="32"/>
          <w:sz w:val="24"/>
          <w:szCs w:val="24"/>
        </w:rPr>
        <w:t>(Nature) and environmental (Nurture)</w:t>
      </w:r>
      <w:r w:rsidR="001A4928">
        <w:rPr>
          <w:rFonts w:ascii="Palatino Linotype" w:eastAsia="Times New Roman" w:hAnsi="Palatino Linotype" w:cs="Arial"/>
          <w:bCs/>
          <w:color w:val="000000"/>
          <w:kern w:val="32"/>
          <w:sz w:val="24"/>
          <w:szCs w:val="24"/>
        </w:rPr>
        <w:t xml:space="preserve"> </w:t>
      </w:r>
      <w:r w:rsidR="00F749DA">
        <w:rPr>
          <w:rFonts w:ascii="Palatino Linotype" w:eastAsia="Times New Roman" w:hAnsi="Palatino Linotype" w:cs="Arial"/>
          <w:bCs/>
          <w:color w:val="000000"/>
          <w:kern w:val="32"/>
          <w:sz w:val="24"/>
          <w:szCs w:val="24"/>
        </w:rPr>
        <w:t>factors upon children’s development.</w:t>
      </w:r>
    </w:p>
    <w:p w:rsidR="00F749DA" w:rsidRDefault="00C310E1" w:rsidP="00B4556A">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r>
        <w:rPr>
          <w:rFonts w:ascii="Palatino Linotype" w:eastAsia="Times New Roman" w:hAnsi="Palatino Linotype" w:cs="Arial"/>
          <w:bCs/>
          <w:color w:val="000000"/>
          <w:kern w:val="32"/>
          <w:sz w:val="24"/>
          <w:szCs w:val="24"/>
        </w:rPr>
        <w:t>5</w:t>
      </w:r>
      <w:r w:rsidR="001A4928">
        <w:rPr>
          <w:rFonts w:ascii="Palatino Linotype" w:eastAsia="Times New Roman" w:hAnsi="Palatino Linotype" w:cs="Arial"/>
          <w:bCs/>
          <w:color w:val="000000"/>
          <w:kern w:val="32"/>
          <w:sz w:val="24"/>
          <w:szCs w:val="24"/>
        </w:rPr>
        <w:t xml:space="preserve">)  </w:t>
      </w:r>
      <w:r w:rsidR="00C05371">
        <w:rPr>
          <w:rFonts w:ascii="Palatino Linotype" w:eastAsia="Times New Roman" w:hAnsi="Palatino Linotype" w:cs="Arial"/>
          <w:bCs/>
          <w:color w:val="000000"/>
          <w:kern w:val="32"/>
          <w:sz w:val="24"/>
          <w:szCs w:val="24"/>
        </w:rPr>
        <w:t>Discuss key developmental issues such as critical periods of development, continuity vs. discontinuity of development, universal vs. culture specific developments.</w:t>
      </w:r>
    </w:p>
    <w:p w:rsidR="00C05371" w:rsidRDefault="00C05371" w:rsidP="00C310E1">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p>
    <w:p w:rsidR="00C05371" w:rsidRDefault="003F5EE6" w:rsidP="00B4556A">
      <w:pPr>
        <w:shd w:val="clear" w:color="auto" w:fill="FFFFFF"/>
        <w:spacing w:before="100" w:beforeAutospacing="1" w:after="100" w:afterAutospacing="1" w:line="285" w:lineRule="atLeast"/>
        <w:ind w:left="720" w:firstLine="0"/>
        <w:rPr>
          <w:rFonts w:ascii="Palatino Linotype" w:eastAsia="Times New Roman" w:hAnsi="Palatino Linotype" w:cs="Arial"/>
          <w:bCs/>
          <w:color w:val="000000"/>
          <w:kern w:val="32"/>
          <w:sz w:val="24"/>
          <w:szCs w:val="24"/>
        </w:rPr>
      </w:pPr>
      <w:r>
        <w:rPr>
          <w:rFonts w:ascii="Palatino Linotype" w:eastAsia="Times New Roman" w:hAnsi="Palatino Linotype" w:cs="Arial"/>
          <w:bCs/>
          <w:color w:val="000000"/>
          <w:kern w:val="32"/>
          <w:sz w:val="24"/>
          <w:szCs w:val="24"/>
        </w:rPr>
        <w:lastRenderedPageBreak/>
        <w:t>6)</w:t>
      </w:r>
      <w:r w:rsidR="007D3907">
        <w:rPr>
          <w:rFonts w:ascii="Palatino Linotype" w:eastAsia="Times New Roman" w:hAnsi="Palatino Linotype" w:cs="Arial"/>
          <w:bCs/>
          <w:color w:val="000000"/>
          <w:kern w:val="32"/>
          <w:sz w:val="24"/>
          <w:szCs w:val="24"/>
        </w:rPr>
        <w:t xml:space="preserve"> </w:t>
      </w:r>
      <w:r w:rsidR="00C05371">
        <w:rPr>
          <w:rFonts w:ascii="Palatino Linotype" w:eastAsia="Times New Roman" w:hAnsi="Palatino Linotype" w:cs="Arial"/>
          <w:bCs/>
          <w:color w:val="000000"/>
          <w:kern w:val="32"/>
          <w:sz w:val="24"/>
          <w:szCs w:val="24"/>
        </w:rPr>
        <w:t>Critically reflect on developmental issues and research findings as presented in published articles, scholarly presentations, and web resources devoted to child development concerns.</w:t>
      </w:r>
    </w:p>
    <w:p w:rsidR="00F44A84" w:rsidRPr="00F44A84" w:rsidRDefault="00F44A84" w:rsidP="00F749DA">
      <w:pPr>
        <w:pStyle w:val="Textbody"/>
        <w:ind w:left="360"/>
        <w:rPr>
          <w:lang w:eastAsia="en-US" w:bidi="ar-SA"/>
        </w:rPr>
      </w:pPr>
    </w:p>
    <w:p w:rsidR="00436FB1" w:rsidRPr="00FC72D8" w:rsidRDefault="008A69A6" w:rsidP="00FC72D8">
      <w:pPr>
        <w:pStyle w:val="Heading2"/>
        <w:rPr>
          <w:rFonts w:asciiTheme="majorHAnsi" w:hAnsiTheme="majorHAnsi" w:cs="Tahoma"/>
          <w:color w:val="00000A"/>
          <w:sz w:val="28"/>
          <w:szCs w:val="28"/>
        </w:rPr>
      </w:pPr>
      <w:r w:rsidRPr="00B64985">
        <w:rPr>
          <w:rFonts w:asciiTheme="majorHAnsi" w:hAnsiTheme="majorHAnsi" w:cs="Tahoma"/>
          <w:color w:val="00000A"/>
          <w:sz w:val="28"/>
          <w:szCs w:val="28"/>
        </w:rPr>
        <w:t xml:space="preserve">Course </w:t>
      </w:r>
      <w:bookmarkEnd w:id="7"/>
      <w:r w:rsidR="00E425AE">
        <w:rPr>
          <w:rFonts w:asciiTheme="majorHAnsi" w:hAnsiTheme="majorHAnsi" w:cs="Tahoma"/>
          <w:color w:val="00000A"/>
          <w:sz w:val="28"/>
          <w:szCs w:val="28"/>
        </w:rPr>
        <w:t>Topics</w:t>
      </w:r>
      <w:r w:rsidR="00436FB1">
        <w:rPr>
          <w:rFonts w:asciiTheme="majorHAnsi" w:hAnsiTheme="majorHAnsi" w:cs="Tahoma"/>
          <w:color w:val="00000A"/>
          <w:sz w:val="28"/>
          <w:szCs w:val="28"/>
        </w:rPr>
        <w:t xml:space="preserve"> </w:t>
      </w:r>
    </w:p>
    <w:p w:rsidR="00FD534F" w:rsidRDefault="00C05371" w:rsidP="008A69A6">
      <w:pPr>
        <w:pStyle w:val="Standard"/>
        <w:rPr>
          <w:rFonts w:asciiTheme="majorHAnsi" w:hAnsiTheme="majorHAnsi"/>
        </w:rPr>
      </w:pPr>
      <w:r>
        <w:rPr>
          <w:rFonts w:asciiTheme="majorHAnsi" w:hAnsiTheme="majorHAnsi"/>
        </w:rPr>
        <w:t xml:space="preserve">  </w:t>
      </w:r>
    </w:p>
    <w:tbl>
      <w:tblPr>
        <w:tblW w:w="6750" w:type="dxa"/>
        <w:tblInd w:w="10" w:type="dxa"/>
        <w:tblLayout w:type="fixed"/>
        <w:tblCellMar>
          <w:left w:w="10" w:type="dxa"/>
          <w:right w:w="10" w:type="dxa"/>
        </w:tblCellMar>
        <w:tblLook w:val="0000"/>
      </w:tblPr>
      <w:tblGrid>
        <w:gridCol w:w="6750"/>
      </w:tblGrid>
      <w:tr w:rsidR="00E425AE" w:rsidRPr="0085617E" w:rsidTr="006A0D6E">
        <w:tc>
          <w:tcPr>
            <w:tcW w:w="6750" w:type="dxa"/>
            <w:tcBorders>
              <w:top w:val="single" w:sz="4" w:space="0" w:color="000001"/>
              <w:left w:val="single" w:sz="4" w:space="0" w:color="000001"/>
              <w:bottom w:val="single" w:sz="4" w:space="0" w:color="000001"/>
              <w:right w:val="single" w:sz="4" w:space="0" w:color="000001"/>
            </w:tcBorders>
          </w:tcPr>
          <w:p w:rsidR="00E425AE" w:rsidRPr="0085617E" w:rsidRDefault="00375337" w:rsidP="004E448D">
            <w:pPr>
              <w:pStyle w:val="Standard"/>
              <w:overflowPunct w:val="0"/>
              <w:jc w:val="center"/>
              <w:rPr>
                <w:rFonts w:asciiTheme="majorHAnsi" w:hAnsiTheme="majorHAnsi"/>
                <w:b/>
                <w:sz w:val="20"/>
                <w:szCs w:val="20"/>
              </w:rPr>
            </w:pPr>
            <w:r>
              <w:rPr>
                <w:rFonts w:asciiTheme="majorHAnsi" w:hAnsiTheme="majorHAnsi"/>
                <w:b/>
                <w:sz w:val="20"/>
                <w:szCs w:val="20"/>
              </w:rPr>
              <w:t>Modules</w:t>
            </w:r>
          </w:p>
        </w:tc>
      </w:tr>
      <w:tr w:rsidR="00E425AE" w:rsidRPr="00086A82" w:rsidTr="006A0D6E">
        <w:trPr>
          <w:trHeight w:val="332"/>
        </w:trPr>
        <w:tc>
          <w:tcPr>
            <w:tcW w:w="6750" w:type="dxa"/>
            <w:tcBorders>
              <w:top w:val="single" w:sz="4" w:space="0" w:color="000001"/>
              <w:left w:val="single" w:sz="4" w:space="0" w:color="000001"/>
              <w:bottom w:val="single" w:sz="4" w:space="0" w:color="000001"/>
              <w:right w:val="single" w:sz="4" w:space="0" w:color="000001"/>
            </w:tcBorders>
            <w:shd w:val="clear" w:color="auto" w:fill="auto"/>
          </w:tcPr>
          <w:p w:rsidR="00E425AE" w:rsidRPr="00086A82" w:rsidRDefault="00375337" w:rsidP="00E425AE">
            <w:pPr>
              <w:pStyle w:val="Standard"/>
              <w:rPr>
                <w:rFonts w:asciiTheme="majorHAnsi" w:hAnsiTheme="majorHAnsi" w:cs="F"/>
                <w:b/>
                <w:bCs/>
                <w:sz w:val="20"/>
                <w:szCs w:val="20"/>
              </w:rPr>
            </w:pPr>
            <w:r>
              <w:rPr>
                <w:rFonts w:asciiTheme="majorHAnsi" w:hAnsiTheme="majorHAnsi" w:cs="F"/>
                <w:b/>
                <w:bCs/>
                <w:sz w:val="20"/>
                <w:szCs w:val="20"/>
              </w:rPr>
              <w:t>Module</w:t>
            </w:r>
            <w:r w:rsidR="00BA5DB0">
              <w:rPr>
                <w:rFonts w:asciiTheme="majorHAnsi" w:hAnsiTheme="majorHAnsi" w:cs="F"/>
                <w:b/>
                <w:bCs/>
                <w:sz w:val="20"/>
                <w:szCs w:val="20"/>
              </w:rPr>
              <w:t xml:space="preserve"> </w:t>
            </w:r>
            <w:r w:rsidR="00E425AE">
              <w:rPr>
                <w:rFonts w:asciiTheme="majorHAnsi" w:hAnsiTheme="majorHAnsi" w:cs="F"/>
                <w:b/>
                <w:bCs/>
                <w:sz w:val="20"/>
                <w:szCs w:val="20"/>
              </w:rPr>
              <w:t xml:space="preserve">1: </w:t>
            </w:r>
            <w:r w:rsidR="00E425AE" w:rsidRPr="00086A82">
              <w:rPr>
                <w:rFonts w:asciiTheme="majorHAnsi" w:hAnsiTheme="majorHAnsi" w:cs="F"/>
                <w:b/>
                <w:bCs/>
                <w:sz w:val="20"/>
                <w:szCs w:val="20"/>
              </w:rPr>
              <w:t>History, theory, and research strategies</w:t>
            </w:r>
            <w:r w:rsidR="00E425AE">
              <w:rPr>
                <w:rFonts w:asciiTheme="majorHAnsi" w:hAnsiTheme="majorHAnsi" w:cs="F"/>
                <w:b/>
                <w:bCs/>
                <w:sz w:val="20"/>
                <w:szCs w:val="20"/>
              </w:rPr>
              <w:t xml:space="preserve"> </w:t>
            </w:r>
          </w:p>
        </w:tc>
      </w:tr>
      <w:tr w:rsidR="00E425AE" w:rsidRPr="00BF20DC" w:rsidTr="006A0D6E">
        <w:trPr>
          <w:trHeight w:val="260"/>
        </w:trPr>
        <w:tc>
          <w:tcPr>
            <w:tcW w:w="6750" w:type="dxa"/>
            <w:tcBorders>
              <w:top w:val="single" w:sz="4" w:space="0" w:color="000001"/>
              <w:left w:val="single" w:sz="4" w:space="0" w:color="000001"/>
              <w:bottom w:val="single" w:sz="4" w:space="0" w:color="000001"/>
              <w:right w:val="single" w:sz="4" w:space="0" w:color="000001"/>
            </w:tcBorders>
            <w:shd w:val="clear" w:color="auto" w:fill="auto"/>
          </w:tcPr>
          <w:p w:rsidR="00E425AE" w:rsidRPr="00BF20DC" w:rsidRDefault="00375337" w:rsidP="00E425AE">
            <w:pPr>
              <w:pStyle w:val="Standard"/>
              <w:rPr>
                <w:rFonts w:asciiTheme="majorHAnsi" w:hAnsiTheme="majorHAnsi" w:cs="F"/>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E425AE">
              <w:rPr>
                <w:rFonts w:asciiTheme="majorHAnsi" w:hAnsiTheme="majorHAnsi" w:cs="F"/>
                <w:b/>
                <w:bCs/>
                <w:sz w:val="20"/>
                <w:szCs w:val="20"/>
              </w:rPr>
              <w:t xml:space="preserve">2: </w:t>
            </w:r>
            <w:r w:rsidR="00E425AE" w:rsidRPr="00086A82">
              <w:rPr>
                <w:rFonts w:asciiTheme="majorHAnsi" w:hAnsiTheme="majorHAnsi" w:cs="F"/>
                <w:b/>
                <w:bCs/>
                <w:sz w:val="20"/>
                <w:szCs w:val="20"/>
              </w:rPr>
              <w:t>Genetic and Environmental Foundations</w:t>
            </w:r>
            <w:r w:rsidR="00E425AE">
              <w:rPr>
                <w:rFonts w:asciiTheme="majorHAnsi" w:hAnsiTheme="majorHAnsi" w:cs="F"/>
                <w:bCs/>
                <w:sz w:val="20"/>
                <w:szCs w:val="20"/>
              </w:rPr>
              <w:t xml:space="preserve">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E425AE">
            <w:pPr>
              <w:pStyle w:val="Standard"/>
              <w:rPr>
                <w:rFonts w:asciiTheme="majorHAnsi" w:hAnsiTheme="majorHAnsi" w:cs="F"/>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E425AE">
              <w:rPr>
                <w:rFonts w:asciiTheme="majorHAnsi" w:hAnsiTheme="majorHAnsi" w:cs="F"/>
                <w:b/>
                <w:bCs/>
                <w:sz w:val="20"/>
                <w:szCs w:val="20"/>
              </w:rPr>
              <w:t>3:</w:t>
            </w:r>
            <w:r w:rsidR="00E425AE" w:rsidRPr="00086A82">
              <w:rPr>
                <w:rFonts w:asciiTheme="majorHAnsi" w:hAnsiTheme="majorHAnsi" w:cs="F"/>
                <w:b/>
                <w:bCs/>
                <w:sz w:val="20"/>
                <w:szCs w:val="20"/>
              </w:rPr>
              <w:t>Prenatal Development</w:t>
            </w:r>
            <w:r w:rsidR="004E448D">
              <w:rPr>
                <w:rFonts w:asciiTheme="majorHAnsi" w:hAnsiTheme="majorHAnsi" w:cs="F"/>
                <w:bCs/>
                <w:sz w:val="20"/>
                <w:szCs w:val="20"/>
              </w:rPr>
              <w:t xml:space="preserve"> </w:t>
            </w:r>
            <w:r w:rsidR="00E425AE">
              <w:rPr>
                <w:rFonts w:asciiTheme="majorHAnsi" w:hAnsiTheme="majorHAnsi" w:cs="F"/>
                <w:bCs/>
                <w:sz w:val="20"/>
                <w:szCs w:val="20"/>
              </w:rPr>
              <w:t xml:space="preserve">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E425AE">
            <w:pPr>
              <w:pStyle w:val="Standard"/>
              <w:rPr>
                <w:rFonts w:asciiTheme="majorHAnsi" w:hAnsiTheme="majorHAnsi" w:cs="F"/>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E425AE">
              <w:rPr>
                <w:rFonts w:asciiTheme="majorHAnsi" w:hAnsiTheme="majorHAnsi" w:cs="F"/>
                <w:b/>
                <w:bCs/>
                <w:sz w:val="20"/>
                <w:szCs w:val="20"/>
              </w:rPr>
              <w:t xml:space="preserve">4: </w:t>
            </w:r>
            <w:r w:rsidR="00E425AE" w:rsidRPr="00086A82">
              <w:rPr>
                <w:rFonts w:asciiTheme="majorHAnsi" w:hAnsiTheme="majorHAnsi" w:cs="F"/>
                <w:b/>
                <w:bCs/>
                <w:sz w:val="20"/>
                <w:szCs w:val="20"/>
              </w:rPr>
              <w:t>Birth and the Newborn Baby</w:t>
            </w:r>
            <w:r w:rsidR="00E425AE">
              <w:rPr>
                <w:rFonts w:asciiTheme="majorHAnsi" w:hAnsiTheme="majorHAnsi" w:cs="F"/>
                <w:bCs/>
                <w:sz w:val="20"/>
                <w:szCs w:val="20"/>
              </w:rPr>
              <w:t xml:space="preserve">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4E448D">
            <w:pPr>
              <w:pStyle w:val="Standard"/>
              <w:rPr>
                <w:rFonts w:asciiTheme="majorHAnsi" w:hAnsiTheme="majorHAnsi" w:cs="F"/>
                <w:bCs/>
                <w:sz w:val="20"/>
                <w:szCs w:val="20"/>
              </w:rPr>
            </w:pPr>
            <w:r>
              <w:rPr>
                <w:rFonts w:asciiTheme="majorHAnsi" w:hAnsiTheme="majorHAnsi" w:cs="F"/>
                <w:b/>
                <w:bCs/>
                <w:sz w:val="20"/>
                <w:szCs w:val="20"/>
              </w:rPr>
              <w:t>Module</w:t>
            </w:r>
            <w:r w:rsidR="00E334E7" w:rsidRPr="006A0D6E">
              <w:rPr>
                <w:rFonts w:asciiTheme="majorHAnsi" w:hAnsiTheme="majorHAnsi" w:cs="F"/>
                <w:b/>
                <w:bCs/>
                <w:sz w:val="20"/>
                <w:szCs w:val="20"/>
              </w:rPr>
              <w:t xml:space="preserve"> </w:t>
            </w:r>
            <w:r w:rsidR="00E425AE" w:rsidRPr="006A0D6E">
              <w:rPr>
                <w:rFonts w:asciiTheme="majorHAnsi" w:hAnsiTheme="majorHAnsi" w:cs="F"/>
                <w:b/>
                <w:bCs/>
                <w:sz w:val="20"/>
                <w:szCs w:val="20"/>
              </w:rPr>
              <w:t>5: Infancy and Toddlerhood</w:t>
            </w:r>
            <w:r w:rsidR="00E425AE" w:rsidRPr="006A0D6E">
              <w:rPr>
                <w:rFonts w:asciiTheme="majorHAnsi" w:hAnsiTheme="majorHAnsi" w:cs="F"/>
                <w:bCs/>
                <w:sz w:val="20"/>
                <w:szCs w:val="20"/>
              </w:rPr>
              <w:t>: P</w:t>
            </w:r>
            <w:r w:rsidR="00E425AE">
              <w:rPr>
                <w:rFonts w:asciiTheme="majorHAnsi" w:hAnsiTheme="majorHAnsi" w:cs="F"/>
                <w:bCs/>
                <w:sz w:val="20"/>
                <w:szCs w:val="20"/>
              </w:rPr>
              <w:t xml:space="preserve">hysical  Development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4E448D">
            <w:pPr>
              <w:pStyle w:val="Standard"/>
              <w:rPr>
                <w:rFonts w:asciiTheme="majorHAnsi" w:hAnsiTheme="majorHAnsi" w:cs="F"/>
                <w:bCs/>
                <w:sz w:val="20"/>
                <w:szCs w:val="20"/>
              </w:rPr>
            </w:pPr>
            <w:r>
              <w:rPr>
                <w:rFonts w:asciiTheme="majorHAnsi" w:hAnsiTheme="majorHAnsi" w:cs="F"/>
                <w:b/>
                <w:bCs/>
                <w:sz w:val="20"/>
                <w:szCs w:val="20"/>
              </w:rPr>
              <w:t>Module</w:t>
            </w:r>
            <w:r w:rsidR="00E334E7" w:rsidRPr="006A0D6E">
              <w:rPr>
                <w:rFonts w:asciiTheme="majorHAnsi" w:hAnsiTheme="majorHAnsi" w:cs="F"/>
                <w:b/>
                <w:bCs/>
                <w:sz w:val="20"/>
                <w:szCs w:val="20"/>
              </w:rPr>
              <w:t xml:space="preserve"> </w:t>
            </w:r>
            <w:r w:rsidR="004E448D" w:rsidRPr="006A0D6E">
              <w:rPr>
                <w:rFonts w:asciiTheme="majorHAnsi" w:hAnsiTheme="majorHAnsi" w:cs="F"/>
                <w:b/>
                <w:bCs/>
                <w:sz w:val="20"/>
                <w:szCs w:val="20"/>
              </w:rPr>
              <w:t>6:</w:t>
            </w:r>
            <w:r w:rsidR="004E448D" w:rsidRPr="006A0D6E">
              <w:rPr>
                <w:rFonts w:asciiTheme="majorHAnsi" w:hAnsiTheme="majorHAnsi" w:cs="F"/>
                <w:bCs/>
                <w:sz w:val="20"/>
                <w:szCs w:val="20"/>
              </w:rPr>
              <w:t xml:space="preserve"> </w:t>
            </w:r>
            <w:r w:rsidR="00BF75A5" w:rsidRPr="006A0D6E">
              <w:rPr>
                <w:rFonts w:asciiTheme="majorHAnsi" w:hAnsiTheme="majorHAnsi" w:cs="F"/>
                <w:b/>
                <w:bCs/>
                <w:sz w:val="20"/>
                <w:szCs w:val="20"/>
              </w:rPr>
              <w:t>Infancy and Toddlerhood</w:t>
            </w:r>
            <w:r w:rsidR="00BF75A5">
              <w:rPr>
                <w:rFonts w:asciiTheme="majorHAnsi" w:hAnsiTheme="majorHAnsi" w:cs="F"/>
                <w:bCs/>
                <w:sz w:val="20"/>
                <w:szCs w:val="20"/>
              </w:rPr>
              <w:t xml:space="preserve">: </w:t>
            </w:r>
            <w:r w:rsidR="00E425AE">
              <w:rPr>
                <w:rFonts w:asciiTheme="majorHAnsi" w:hAnsiTheme="majorHAnsi" w:cs="F"/>
                <w:bCs/>
                <w:sz w:val="20"/>
                <w:szCs w:val="20"/>
              </w:rPr>
              <w:t>Cognitive</w:t>
            </w:r>
            <w:r w:rsidR="004E448D">
              <w:rPr>
                <w:rFonts w:asciiTheme="majorHAnsi" w:hAnsiTheme="majorHAnsi" w:cs="F"/>
                <w:bCs/>
                <w:sz w:val="20"/>
                <w:szCs w:val="20"/>
              </w:rPr>
              <w:t xml:space="preserve"> </w:t>
            </w:r>
            <w:r w:rsidR="00E425AE">
              <w:rPr>
                <w:rFonts w:asciiTheme="majorHAnsi" w:hAnsiTheme="majorHAnsi" w:cs="F"/>
                <w:bCs/>
                <w:sz w:val="20"/>
                <w:szCs w:val="20"/>
              </w:rPr>
              <w:t xml:space="preserve">Development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4E448D">
            <w:pPr>
              <w:pStyle w:val="Standard"/>
              <w:rPr>
                <w:rFonts w:asciiTheme="majorHAnsi" w:hAnsiTheme="majorHAnsi" w:cs="F"/>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4E448D">
              <w:rPr>
                <w:rFonts w:asciiTheme="majorHAnsi" w:hAnsiTheme="majorHAnsi" w:cs="F"/>
                <w:b/>
                <w:bCs/>
                <w:sz w:val="20"/>
                <w:szCs w:val="20"/>
              </w:rPr>
              <w:t>7:</w:t>
            </w:r>
            <w:r w:rsidR="00BF75A5">
              <w:rPr>
                <w:rFonts w:asciiTheme="majorHAnsi" w:hAnsiTheme="majorHAnsi" w:cs="F"/>
                <w:b/>
                <w:bCs/>
                <w:sz w:val="20"/>
                <w:szCs w:val="20"/>
              </w:rPr>
              <w:t xml:space="preserve"> </w:t>
            </w:r>
            <w:r w:rsidR="00BF75A5" w:rsidRPr="006A0D6E">
              <w:rPr>
                <w:rFonts w:asciiTheme="majorHAnsi" w:hAnsiTheme="majorHAnsi" w:cs="F"/>
                <w:b/>
                <w:bCs/>
                <w:sz w:val="20"/>
                <w:szCs w:val="20"/>
              </w:rPr>
              <w:t>Infancy and Toddlerhood</w:t>
            </w:r>
            <w:r w:rsidR="00BF75A5">
              <w:rPr>
                <w:rFonts w:asciiTheme="majorHAnsi" w:hAnsiTheme="majorHAnsi" w:cs="F"/>
                <w:bCs/>
                <w:sz w:val="20"/>
                <w:szCs w:val="20"/>
              </w:rPr>
              <w:t xml:space="preserve"> </w:t>
            </w:r>
            <w:r w:rsidR="00E425AE">
              <w:rPr>
                <w:rFonts w:asciiTheme="majorHAnsi" w:hAnsiTheme="majorHAnsi" w:cs="F"/>
                <w:bCs/>
                <w:sz w:val="20"/>
                <w:szCs w:val="20"/>
              </w:rPr>
              <w:t>Emotional &amp; Social Development</w:t>
            </w:r>
            <w:r w:rsidR="004E448D">
              <w:rPr>
                <w:rFonts w:asciiTheme="majorHAnsi" w:hAnsiTheme="majorHAnsi" w:cs="F"/>
                <w:bCs/>
                <w:sz w:val="20"/>
                <w:szCs w:val="20"/>
              </w:rPr>
              <w:t xml:space="preserve"> </w:t>
            </w:r>
          </w:p>
        </w:tc>
      </w:tr>
      <w:tr w:rsidR="00E425AE" w:rsidRPr="00086A82" w:rsidTr="006A0D6E">
        <w:tc>
          <w:tcPr>
            <w:tcW w:w="6750" w:type="dxa"/>
            <w:tcBorders>
              <w:top w:val="single" w:sz="4" w:space="0" w:color="000001"/>
              <w:left w:val="single" w:sz="4" w:space="0" w:color="000001"/>
              <w:bottom w:val="single" w:sz="4" w:space="0" w:color="000001"/>
              <w:right w:val="single" w:sz="4" w:space="0" w:color="000001"/>
            </w:tcBorders>
          </w:tcPr>
          <w:p w:rsidR="00E425AE" w:rsidRPr="00086A82" w:rsidRDefault="00375337" w:rsidP="004E448D">
            <w:pPr>
              <w:pStyle w:val="Standard"/>
              <w:rPr>
                <w:rFonts w:asciiTheme="majorHAnsi" w:hAnsiTheme="majorHAnsi" w:cs="F"/>
                <w:b/>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4E448D">
              <w:rPr>
                <w:rFonts w:asciiTheme="majorHAnsi" w:hAnsiTheme="majorHAnsi" w:cs="F"/>
                <w:b/>
                <w:bCs/>
                <w:sz w:val="20"/>
                <w:szCs w:val="20"/>
              </w:rPr>
              <w:t xml:space="preserve">8: </w:t>
            </w:r>
            <w:r w:rsidR="00E425AE" w:rsidRPr="006A0D6E">
              <w:rPr>
                <w:rFonts w:asciiTheme="majorHAnsi" w:hAnsiTheme="majorHAnsi" w:cs="F"/>
                <w:b/>
                <w:bCs/>
                <w:sz w:val="20"/>
                <w:szCs w:val="20"/>
              </w:rPr>
              <w:t>Early Childhood:</w:t>
            </w:r>
            <w:r w:rsidR="004E448D" w:rsidRPr="006A0D6E">
              <w:rPr>
                <w:rFonts w:asciiTheme="majorHAnsi" w:hAnsiTheme="majorHAnsi" w:cs="F"/>
                <w:b/>
                <w:bCs/>
                <w:sz w:val="20"/>
                <w:szCs w:val="20"/>
              </w:rPr>
              <w:t xml:space="preserve"> </w:t>
            </w:r>
            <w:r w:rsidR="00E425AE">
              <w:rPr>
                <w:rFonts w:asciiTheme="majorHAnsi" w:hAnsiTheme="majorHAnsi" w:cs="F"/>
                <w:bCs/>
                <w:sz w:val="20"/>
                <w:szCs w:val="20"/>
              </w:rPr>
              <w:t xml:space="preserve">Physical </w:t>
            </w:r>
            <w:r w:rsidR="004E448D">
              <w:rPr>
                <w:rFonts w:asciiTheme="majorHAnsi" w:hAnsiTheme="majorHAnsi" w:cs="F"/>
                <w:bCs/>
                <w:sz w:val="20"/>
                <w:szCs w:val="20"/>
              </w:rPr>
              <w:t xml:space="preserve">Development </w:t>
            </w:r>
            <w:r w:rsidR="00E425AE">
              <w:rPr>
                <w:rFonts w:asciiTheme="majorHAnsi" w:hAnsiTheme="majorHAnsi" w:cs="F"/>
                <w:bCs/>
                <w:sz w:val="20"/>
                <w:szCs w:val="20"/>
              </w:rPr>
              <w:t xml:space="preserve">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4E448D">
            <w:pPr>
              <w:pStyle w:val="Standard"/>
              <w:rPr>
                <w:rFonts w:asciiTheme="majorHAnsi" w:hAnsiTheme="majorHAnsi" w:cs="F"/>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4E448D">
              <w:rPr>
                <w:rFonts w:asciiTheme="majorHAnsi" w:hAnsiTheme="majorHAnsi" w:cs="F"/>
                <w:b/>
                <w:bCs/>
                <w:sz w:val="20"/>
                <w:szCs w:val="20"/>
              </w:rPr>
              <w:t xml:space="preserve">9: </w:t>
            </w:r>
            <w:r w:rsidR="00BF75A5" w:rsidRPr="006A0D6E">
              <w:rPr>
                <w:rFonts w:asciiTheme="majorHAnsi" w:hAnsiTheme="majorHAnsi" w:cs="F"/>
                <w:b/>
                <w:bCs/>
                <w:sz w:val="20"/>
                <w:szCs w:val="20"/>
              </w:rPr>
              <w:t>Early Childhood:</w:t>
            </w:r>
            <w:r w:rsidR="00BF75A5">
              <w:rPr>
                <w:rFonts w:asciiTheme="majorHAnsi" w:hAnsiTheme="majorHAnsi" w:cs="F"/>
                <w:b/>
                <w:bCs/>
                <w:sz w:val="20"/>
                <w:szCs w:val="20"/>
                <w:u w:val="single"/>
              </w:rPr>
              <w:t xml:space="preserve"> </w:t>
            </w:r>
            <w:r w:rsidR="00E425AE">
              <w:rPr>
                <w:rFonts w:asciiTheme="majorHAnsi" w:hAnsiTheme="majorHAnsi" w:cs="F"/>
                <w:bCs/>
                <w:sz w:val="20"/>
                <w:szCs w:val="20"/>
              </w:rPr>
              <w:t xml:space="preserve">Cognitive Development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4E448D">
            <w:pPr>
              <w:pStyle w:val="Standard"/>
              <w:rPr>
                <w:rFonts w:asciiTheme="majorHAnsi" w:hAnsiTheme="majorHAnsi" w:cs="F"/>
                <w:bCs/>
                <w:sz w:val="20"/>
                <w:szCs w:val="20"/>
              </w:rPr>
            </w:pPr>
            <w:r>
              <w:rPr>
                <w:rFonts w:asciiTheme="majorHAnsi" w:hAnsiTheme="majorHAnsi" w:cs="F"/>
                <w:b/>
                <w:bCs/>
                <w:sz w:val="20"/>
                <w:szCs w:val="20"/>
              </w:rPr>
              <w:t>Module</w:t>
            </w:r>
            <w:r w:rsidR="00E334E7" w:rsidRPr="006A0D6E">
              <w:rPr>
                <w:rFonts w:asciiTheme="majorHAnsi" w:hAnsiTheme="majorHAnsi" w:cs="F"/>
                <w:b/>
                <w:bCs/>
                <w:sz w:val="20"/>
                <w:szCs w:val="20"/>
              </w:rPr>
              <w:t xml:space="preserve"> </w:t>
            </w:r>
            <w:r w:rsidR="004E448D" w:rsidRPr="006A0D6E">
              <w:rPr>
                <w:rFonts w:asciiTheme="majorHAnsi" w:hAnsiTheme="majorHAnsi" w:cs="F"/>
                <w:b/>
                <w:bCs/>
                <w:sz w:val="20"/>
                <w:szCs w:val="20"/>
              </w:rPr>
              <w:t>10:</w:t>
            </w:r>
            <w:r w:rsidR="004E448D">
              <w:rPr>
                <w:rFonts w:asciiTheme="majorHAnsi" w:hAnsiTheme="majorHAnsi" w:cs="F"/>
                <w:bCs/>
                <w:sz w:val="20"/>
                <w:szCs w:val="20"/>
              </w:rPr>
              <w:t xml:space="preserve"> </w:t>
            </w:r>
            <w:r w:rsidR="00BF75A5" w:rsidRPr="006A0D6E">
              <w:rPr>
                <w:rFonts w:asciiTheme="majorHAnsi" w:hAnsiTheme="majorHAnsi" w:cs="F"/>
                <w:b/>
                <w:bCs/>
                <w:sz w:val="20"/>
                <w:szCs w:val="20"/>
              </w:rPr>
              <w:t xml:space="preserve">Early Childhood: </w:t>
            </w:r>
            <w:r w:rsidR="00E425AE">
              <w:rPr>
                <w:rFonts w:asciiTheme="majorHAnsi" w:hAnsiTheme="majorHAnsi" w:cs="F"/>
                <w:bCs/>
                <w:sz w:val="20"/>
                <w:szCs w:val="20"/>
              </w:rPr>
              <w:t>Emotional &amp; Social Development</w:t>
            </w:r>
            <w:r w:rsidR="004E448D">
              <w:rPr>
                <w:rFonts w:asciiTheme="majorHAnsi" w:hAnsiTheme="majorHAnsi" w:cs="F"/>
                <w:bCs/>
                <w:sz w:val="20"/>
                <w:szCs w:val="20"/>
              </w:rPr>
              <w:t xml:space="preserve"> </w:t>
            </w:r>
          </w:p>
        </w:tc>
      </w:tr>
      <w:tr w:rsidR="00E425AE" w:rsidRPr="00086A82" w:rsidTr="006A0D6E">
        <w:tc>
          <w:tcPr>
            <w:tcW w:w="6750" w:type="dxa"/>
            <w:tcBorders>
              <w:top w:val="single" w:sz="4" w:space="0" w:color="000001"/>
              <w:left w:val="single" w:sz="4" w:space="0" w:color="000001"/>
              <w:bottom w:val="single" w:sz="4" w:space="0" w:color="000001"/>
              <w:right w:val="single" w:sz="4" w:space="0" w:color="000001"/>
            </w:tcBorders>
          </w:tcPr>
          <w:p w:rsidR="00E425AE" w:rsidRPr="00086A82" w:rsidRDefault="00375337" w:rsidP="004E448D">
            <w:pPr>
              <w:pStyle w:val="Standard"/>
              <w:rPr>
                <w:rFonts w:asciiTheme="majorHAnsi" w:hAnsiTheme="majorHAnsi" w:cs="F"/>
                <w:b/>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4E448D">
              <w:rPr>
                <w:rFonts w:asciiTheme="majorHAnsi" w:hAnsiTheme="majorHAnsi" w:cs="F"/>
                <w:b/>
                <w:bCs/>
                <w:sz w:val="20"/>
                <w:szCs w:val="20"/>
              </w:rPr>
              <w:t xml:space="preserve">11: </w:t>
            </w:r>
            <w:r w:rsidR="00E425AE" w:rsidRPr="006A0D6E">
              <w:rPr>
                <w:rFonts w:asciiTheme="majorHAnsi" w:hAnsiTheme="majorHAnsi" w:cs="F"/>
                <w:b/>
                <w:bCs/>
                <w:sz w:val="20"/>
                <w:szCs w:val="20"/>
              </w:rPr>
              <w:t>Middle Childhood:</w:t>
            </w:r>
            <w:r w:rsidR="004E448D" w:rsidRPr="006A0D6E">
              <w:rPr>
                <w:rFonts w:asciiTheme="majorHAnsi" w:hAnsiTheme="majorHAnsi" w:cs="F"/>
                <w:b/>
                <w:bCs/>
                <w:sz w:val="20"/>
                <w:szCs w:val="20"/>
              </w:rPr>
              <w:t xml:space="preserve"> </w:t>
            </w:r>
            <w:r w:rsidR="00E425AE">
              <w:rPr>
                <w:rFonts w:asciiTheme="majorHAnsi" w:hAnsiTheme="majorHAnsi" w:cs="F"/>
                <w:bCs/>
                <w:sz w:val="20"/>
                <w:szCs w:val="20"/>
              </w:rPr>
              <w:t>Physical  Development</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BF75A5">
            <w:pPr>
              <w:pStyle w:val="Standard"/>
              <w:rPr>
                <w:rFonts w:asciiTheme="majorHAnsi" w:hAnsiTheme="majorHAnsi" w:cs="F"/>
                <w:bCs/>
                <w:sz w:val="20"/>
                <w:szCs w:val="20"/>
              </w:rPr>
            </w:pPr>
            <w:r>
              <w:rPr>
                <w:rFonts w:asciiTheme="majorHAnsi" w:hAnsiTheme="majorHAnsi" w:cs="F"/>
                <w:b/>
                <w:bCs/>
                <w:sz w:val="20"/>
                <w:szCs w:val="20"/>
              </w:rPr>
              <w:t>Module</w:t>
            </w:r>
            <w:r w:rsidR="00E334E7">
              <w:rPr>
                <w:rFonts w:asciiTheme="majorHAnsi" w:hAnsiTheme="majorHAnsi" w:cs="F"/>
                <w:b/>
                <w:bCs/>
                <w:sz w:val="20"/>
                <w:szCs w:val="20"/>
              </w:rPr>
              <w:t xml:space="preserve"> </w:t>
            </w:r>
            <w:r w:rsidR="00BF75A5">
              <w:rPr>
                <w:rFonts w:asciiTheme="majorHAnsi" w:hAnsiTheme="majorHAnsi" w:cs="F"/>
                <w:b/>
                <w:bCs/>
                <w:sz w:val="20"/>
                <w:szCs w:val="20"/>
              </w:rPr>
              <w:t xml:space="preserve">12: </w:t>
            </w:r>
            <w:r w:rsidR="00BF75A5" w:rsidRPr="006A0D6E">
              <w:rPr>
                <w:rFonts w:asciiTheme="majorHAnsi" w:hAnsiTheme="majorHAnsi" w:cs="F"/>
                <w:b/>
                <w:bCs/>
                <w:sz w:val="20"/>
                <w:szCs w:val="20"/>
              </w:rPr>
              <w:t xml:space="preserve">Middle Childhood: </w:t>
            </w:r>
            <w:r w:rsidR="00E425AE">
              <w:rPr>
                <w:rFonts w:asciiTheme="majorHAnsi" w:hAnsiTheme="majorHAnsi" w:cs="F"/>
                <w:bCs/>
                <w:sz w:val="20"/>
                <w:szCs w:val="20"/>
              </w:rPr>
              <w:t>Cognitive</w:t>
            </w:r>
            <w:r w:rsidR="00BF75A5">
              <w:rPr>
                <w:rFonts w:asciiTheme="majorHAnsi" w:hAnsiTheme="majorHAnsi" w:cs="F"/>
                <w:bCs/>
                <w:sz w:val="20"/>
                <w:szCs w:val="20"/>
              </w:rPr>
              <w:t xml:space="preserve"> </w:t>
            </w:r>
            <w:r w:rsidR="00E425AE">
              <w:rPr>
                <w:rFonts w:asciiTheme="majorHAnsi" w:hAnsiTheme="majorHAnsi" w:cs="F"/>
                <w:bCs/>
                <w:sz w:val="20"/>
                <w:szCs w:val="20"/>
              </w:rPr>
              <w:t xml:space="preserve">Development </w:t>
            </w:r>
          </w:p>
        </w:tc>
      </w:tr>
      <w:tr w:rsidR="00E425AE" w:rsidRPr="00BF20DC" w:rsidTr="006A0D6E">
        <w:tc>
          <w:tcPr>
            <w:tcW w:w="6750" w:type="dxa"/>
            <w:tcBorders>
              <w:top w:val="single" w:sz="4" w:space="0" w:color="000001"/>
              <w:left w:val="single" w:sz="4" w:space="0" w:color="000001"/>
              <w:bottom w:val="single" w:sz="4" w:space="0" w:color="000001"/>
              <w:right w:val="single" w:sz="4" w:space="0" w:color="000001"/>
            </w:tcBorders>
          </w:tcPr>
          <w:p w:rsidR="00E425AE" w:rsidRPr="00BF20DC" w:rsidRDefault="00375337" w:rsidP="003F5EE6">
            <w:pPr>
              <w:pStyle w:val="Standard"/>
              <w:rPr>
                <w:rFonts w:asciiTheme="majorHAnsi" w:hAnsiTheme="majorHAnsi" w:cs="F"/>
                <w:bCs/>
                <w:sz w:val="20"/>
                <w:szCs w:val="20"/>
              </w:rPr>
            </w:pPr>
            <w:r>
              <w:rPr>
                <w:rFonts w:asciiTheme="majorHAnsi" w:hAnsiTheme="majorHAnsi" w:cs="F"/>
                <w:b/>
                <w:bCs/>
                <w:sz w:val="20"/>
                <w:szCs w:val="20"/>
              </w:rPr>
              <w:t>Module</w:t>
            </w:r>
            <w:r w:rsidR="00E334E7" w:rsidRPr="006A0D6E">
              <w:rPr>
                <w:rFonts w:asciiTheme="majorHAnsi" w:hAnsiTheme="majorHAnsi" w:cs="F"/>
                <w:b/>
                <w:bCs/>
                <w:sz w:val="20"/>
                <w:szCs w:val="20"/>
              </w:rPr>
              <w:t xml:space="preserve"> </w:t>
            </w:r>
            <w:r w:rsidR="00BF75A5" w:rsidRPr="006A0D6E">
              <w:rPr>
                <w:rFonts w:asciiTheme="majorHAnsi" w:hAnsiTheme="majorHAnsi" w:cs="F"/>
                <w:b/>
                <w:bCs/>
                <w:sz w:val="20"/>
                <w:szCs w:val="20"/>
              </w:rPr>
              <w:t>13:</w:t>
            </w:r>
            <w:r w:rsidR="00BF75A5">
              <w:rPr>
                <w:rFonts w:asciiTheme="majorHAnsi" w:hAnsiTheme="majorHAnsi" w:cs="F"/>
                <w:bCs/>
                <w:sz w:val="20"/>
                <w:szCs w:val="20"/>
              </w:rPr>
              <w:t xml:space="preserve"> </w:t>
            </w:r>
            <w:r w:rsidR="00BF75A5" w:rsidRPr="006A0D6E">
              <w:rPr>
                <w:rFonts w:asciiTheme="majorHAnsi" w:hAnsiTheme="majorHAnsi" w:cs="F"/>
                <w:b/>
                <w:bCs/>
                <w:sz w:val="20"/>
                <w:szCs w:val="20"/>
              </w:rPr>
              <w:t xml:space="preserve">Middle Childhood: </w:t>
            </w:r>
            <w:r w:rsidR="00E425AE">
              <w:rPr>
                <w:rFonts w:asciiTheme="majorHAnsi" w:hAnsiTheme="majorHAnsi" w:cs="F"/>
                <w:bCs/>
                <w:sz w:val="20"/>
                <w:szCs w:val="20"/>
              </w:rPr>
              <w:t>Emotional &amp; Social  Development</w:t>
            </w:r>
          </w:p>
        </w:tc>
      </w:tr>
    </w:tbl>
    <w:p w:rsidR="00C05371" w:rsidRDefault="00C05371" w:rsidP="008A69A6">
      <w:pPr>
        <w:pStyle w:val="Standard"/>
        <w:rPr>
          <w:rFonts w:asciiTheme="majorHAnsi" w:hAnsiTheme="majorHAnsi"/>
        </w:rPr>
      </w:pPr>
    </w:p>
    <w:p w:rsidR="008A69A6" w:rsidRPr="00B64985" w:rsidRDefault="008A69A6" w:rsidP="008A69A6">
      <w:pPr>
        <w:pStyle w:val="Heading2"/>
        <w:rPr>
          <w:rFonts w:asciiTheme="majorHAnsi" w:hAnsiTheme="majorHAnsi"/>
        </w:rPr>
      </w:pPr>
      <w:r w:rsidRPr="00B64985">
        <w:rPr>
          <w:rFonts w:asciiTheme="majorHAnsi" w:hAnsiTheme="majorHAnsi" w:cs="Tahoma"/>
          <w:color w:val="00000A"/>
          <w:sz w:val="28"/>
          <w:szCs w:val="28"/>
        </w:rPr>
        <w:t>Course Materials</w:t>
      </w:r>
      <w:bookmarkEnd w:id="8"/>
    </w:p>
    <w:bookmarkEnd w:id="9"/>
    <w:p w:rsidR="008A69A6" w:rsidRDefault="008A69A6" w:rsidP="008A69A6">
      <w:pPr>
        <w:pStyle w:val="Heading3"/>
        <w:rPr>
          <w:rFonts w:asciiTheme="majorHAnsi" w:hAnsiTheme="majorHAnsi" w:cs="Tahoma"/>
          <w:color w:val="00000A"/>
          <w:sz w:val="24"/>
        </w:rPr>
      </w:pPr>
      <w:r>
        <w:rPr>
          <w:rFonts w:asciiTheme="majorHAnsi" w:hAnsiTheme="majorHAnsi" w:cs="Tahoma"/>
          <w:color w:val="00000A"/>
          <w:sz w:val="24"/>
        </w:rPr>
        <w:t>Required Textbooks</w:t>
      </w:r>
    </w:p>
    <w:p w:rsidR="003E5CE6" w:rsidRDefault="003E5CE6" w:rsidP="003E5CE6">
      <w:pPr>
        <w:pStyle w:val="Textbody"/>
      </w:pPr>
      <w:proofErr w:type="gramStart"/>
      <w:r>
        <w:t>Berk, L.E. (2012).</w:t>
      </w:r>
      <w:proofErr w:type="gramEnd"/>
      <w:r>
        <w:t xml:space="preserve">  Infants and Children:  Prenatal through Middle Childhood.  (7</w:t>
      </w:r>
      <w:r w:rsidRPr="003E5CE6">
        <w:rPr>
          <w:vertAlign w:val="superscript"/>
        </w:rPr>
        <w:t>th</w:t>
      </w:r>
      <w:r>
        <w:t xml:space="preserve"> </w:t>
      </w:r>
      <w:proofErr w:type="gramStart"/>
      <w:r>
        <w:t>ed</w:t>
      </w:r>
      <w:proofErr w:type="gramEnd"/>
      <w:r>
        <w:t xml:space="preserve">.)  Pearson Education </w:t>
      </w:r>
      <w:proofErr w:type="gramStart"/>
      <w:r>
        <w:t>Canada</w:t>
      </w:r>
      <w:r w:rsidR="00D1495C">
        <w:t xml:space="preserve">  </w:t>
      </w:r>
      <w:r>
        <w:t>ISBN</w:t>
      </w:r>
      <w:proofErr w:type="gramEnd"/>
      <w:r>
        <w:t>:  978-0-205-83191-3</w:t>
      </w:r>
    </w:p>
    <w:p w:rsidR="000E1360" w:rsidRDefault="006A0D6E" w:rsidP="000E1360">
      <w:pPr>
        <w:pStyle w:val="Textbody"/>
      </w:pPr>
      <w:proofErr w:type="spellStart"/>
      <w:r>
        <w:t>MyDevelopmentLab</w:t>
      </w:r>
      <w:proofErr w:type="spellEnd"/>
      <w:r>
        <w:t xml:space="preserve"> (online resource provided </w:t>
      </w:r>
      <w:r w:rsidR="00202165">
        <w:t xml:space="preserve">by Pearson Education </w:t>
      </w:r>
      <w:r>
        <w:t>to students with the textbook</w:t>
      </w:r>
      <w:r w:rsidR="000E1360" w:rsidRPr="000E1360">
        <w:t xml:space="preserve"> </w:t>
      </w:r>
      <w:r w:rsidR="000E1360">
        <w:t xml:space="preserve">with Study guide </w:t>
      </w:r>
      <w:proofErr w:type="gramStart"/>
      <w:r w:rsidR="000E1360">
        <w:t>which  has</w:t>
      </w:r>
      <w:proofErr w:type="gramEnd"/>
      <w:r w:rsidR="000E1360">
        <w:t xml:space="preserve"> practice tests )</w:t>
      </w:r>
    </w:p>
    <w:p w:rsidR="006A0D6E" w:rsidRDefault="006A0D6E" w:rsidP="003E5CE6">
      <w:pPr>
        <w:pStyle w:val="Textbody"/>
      </w:pPr>
    </w:p>
    <w:p w:rsidR="00540EFE" w:rsidRDefault="00540EFE" w:rsidP="00540EFE">
      <w:pPr>
        <w:pStyle w:val="Standard"/>
        <w:tabs>
          <w:tab w:val="left" w:pos="0"/>
        </w:tabs>
      </w:pPr>
    </w:p>
    <w:p w:rsidR="004D165C" w:rsidRDefault="00E43CDC">
      <w:pPr>
        <w:pStyle w:val="Standard"/>
        <w:tabs>
          <w:tab w:val="left" w:pos="0"/>
        </w:tabs>
      </w:pPr>
      <w:proofErr w:type="spellStart"/>
      <w:r>
        <w:lastRenderedPageBreak/>
        <w:t>MyVirtualChild</w:t>
      </w:r>
      <w:proofErr w:type="spellEnd"/>
      <w:r>
        <w:t xml:space="preserve"> (part of </w:t>
      </w:r>
      <w:proofErr w:type="spellStart"/>
      <w:r>
        <w:t>MyDevelopmentLab</w:t>
      </w:r>
      <w:proofErr w:type="spellEnd"/>
      <w:r w:rsidR="00540EFE">
        <w:rPr>
          <w:sz w:val="22"/>
        </w:rPr>
        <w:t xml:space="preserve">, </w:t>
      </w:r>
      <w:r w:rsidR="00540EFE" w:rsidRPr="00F72FAB">
        <w:rPr>
          <w:sz w:val="22"/>
        </w:rPr>
        <w:t>Web-based simulation – Virtual Child (free online resource provided by Pearson Education with text) – required</w:t>
      </w:r>
      <w:r w:rsidR="00540EFE">
        <w:rPr>
          <w:sz w:val="22"/>
        </w:rPr>
        <w:t>)</w:t>
      </w:r>
    </w:p>
    <w:p w:rsidR="006A0D6E" w:rsidRPr="003E5CE6" w:rsidRDefault="006A0D6E" w:rsidP="003E5CE6">
      <w:pPr>
        <w:pStyle w:val="Textbody"/>
      </w:pPr>
    </w:p>
    <w:p w:rsidR="008A69A6" w:rsidRDefault="008A69A6" w:rsidP="008A69A6">
      <w:pPr>
        <w:pStyle w:val="Heading3"/>
        <w:rPr>
          <w:rFonts w:asciiTheme="majorHAnsi" w:hAnsiTheme="majorHAnsi" w:cs="Tahoma"/>
          <w:color w:val="00000A"/>
          <w:sz w:val="24"/>
        </w:rPr>
      </w:pPr>
      <w:bookmarkStart w:id="10" w:name="_Toc231896153"/>
      <w:r>
        <w:rPr>
          <w:rFonts w:asciiTheme="majorHAnsi" w:hAnsiTheme="majorHAnsi" w:cs="Tahoma"/>
          <w:color w:val="00000A"/>
          <w:sz w:val="24"/>
        </w:rPr>
        <w:t>Other Materials</w:t>
      </w:r>
      <w:r w:rsidR="00547426">
        <w:rPr>
          <w:rFonts w:asciiTheme="majorHAnsi" w:hAnsiTheme="majorHAnsi" w:cs="Tahoma"/>
          <w:color w:val="00000A"/>
          <w:sz w:val="24"/>
        </w:rPr>
        <w:t xml:space="preserve"> or Media Possibilities</w:t>
      </w:r>
    </w:p>
    <w:p w:rsidR="008A69A6" w:rsidRDefault="008A69A6" w:rsidP="008A69A6">
      <w:pPr>
        <w:pStyle w:val="Standard"/>
        <w:tabs>
          <w:tab w:val="left" w:pos="0"/>
        </w:tabs>
        <w:rPr>
          <w:rFonts w:asciiTheme="majorHAnsi" w:hAnsiTheme="majorHAnsi" w:cs="Tahoma"/>
          <w:b/>
          <w:color w:val="00000A"/>
          <w:sz w:val="28"/>
          <w:szCs w:val="28"/>
        </w:rPr>
      </w:pPr>
      <w:bookmarkStart w:id="11" w:name="_Toc219538274"/>
      <w:bookmarkStart w:id="12" w:name="_Toc238869909"/>
      <w:bookmarkStart w:id="13" w:name="_Toc238869908"/>
      <w:bookmarkEnd w:id="10"/>
    </w:p>
    <w:p w:rsidR="003A1E26" w:rsidRPr="00F72FAB" w:rsidRDefault="003A1E26" w:rsidP="008A69A6">
      <w:pPr>
        <w:pStyle w:val="Standard"/>
        <w:tabs>
          <w:tab w:val="left" w:pos="0"/>
        </w:tabs>
        <w:rPr>
          <w:sz w:val="22"/>
        </w:rPr>
      </w:pPr>
    </w:p>
    <w:p w:rsidR="00F72FAB" w:rsidRDefault="003A1E26" w:rsidP="003A1E26">
      <w:pPr>
        <w:ind w:firstLine="72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 xml:space="preserve">“Steven Pinker chalks it up to the blank slate” </w:t>
      </w:r>
    </w:p>
    <w:p w:rsidR="003A1E26" w:rsidRDefault="001B6F4D" w:rsidP="003A1E26">
      <w:pPr>
        <w:ind w:firstLine="720"/>
        <w:rPr>
          <w:rFonts w:ascii="Palatino Linotype" w:eastAsia="Times New Roman" w:hAnsi="Palatino Linotype" w:cs="Palatino Linotype"/>
          <w:color w:val="000000"/>
          <w:kern w:val="3"/>
          <w:szCs w:val="24"/>
          <w:lang w:eastAsia="zh-CN" w:bidi="hi-IN"/>
        </w:rPr>
      </w:pPr>
      <w:hyperlink r:id="rId6" w:history="1">
        <w:r w:rsidR="00F72FAB" w:rsidRPr="00272A42">
          <w:rPr>
            <w:rStyle w:val="Hyperlink"/>
            <w:rFonts w:ascii="Palatino Linotype" w:eastAsia="Times New Roman" w:hAnsi="Palatino Linotype" w:cs="Palatino Linotype"/>
            <w:kern w:val="3"/>
            <w:szCs w:val="24"/>
            <w:lang w:eastAsia="zh-CN" w:bidi="hi-IN"/>
          </w:rPr>
          <w:t>http://dvd.ted.com/p-567-steven-pinker-chalks-it-up-to-the-blank-slate.aspx</w:t>
        </w:r>
      </w:hyperlink>
    </w:p>
    <w:p w:rsidR="00F72FAB" w:rsidRPr="00F72FAB" w:rsidRDefault="00F72FAB" w:rsidP="003A1E26">
      <w:pPr>
        <w:ind w:firstLine="720"/>
        <w:rPr>
          <w:rFonts w:ascii="Palatino Linotype" w:eastAsia="Times New Roman" w:hAnsi="Palatino Linotype" w:cs="Palatino Linotype"/>
          <w:color w:val="000000"/>
          <w:kern w:val="3"/>
          <w:szCs w:val="24"/>
          <w:lang w:eastAsia="zh-CN" w:bidi="hi-IN"/>
        </w:rPr>
      </w:pPr>
    </w:p>
    <w:p w:rsidR="003A1E26" w:rsidRDefault="003A1E26" w:rsidP="00F72FAB">
      <w:pPr>
        <w:ind w:left="720" w:firstLine="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 xml:space="preserve">“Tyrone Hayes &amp; Penelope Chaffer:  The toxic baby?” </w:t>
      </w:r>
      <w:hyperlink r:id="rId7" w:history="1">
        <w:r w:rsidR="00F72FAB" w:rsidRPr="00272A42">
          <w:rPr>
            <w:rStyle w:val="Hyperlink"/>
            <w:rFonts w:ascii="Palatino Linotype" w:eastAsia="Times New Roman" w:hAnsi="Palatino Linotype" w:cs="Palatino Linotype"/>
            <w:kern w:val="3"/>
            <w:szCs w:val="24"/>
            <w:lang w:eastAsia="zh-CN" w:bidi="hi-IN"/>
          </w:rPr>
          <w:t>http://www.ted.com/talks/lang/en/tyrone_hayes_penelope_jagessar_chaffer_the_toxic_baby.html</w:t>
        </w:r>
      </w:hyperlink>
    </w:p>
    <w:p w:rsidR="00F72FAB" w:rsidRPr="00F72FAB" w:rsidRDefault="00F72FAB" w:rsidP="003A1E26">
      <w:pPr>
        <w:ind w:firstLine="720"/>
        <w:rPr>
          <w:rFonts w:ascii="Palatino Linotype" w:eastAsia="Times New Roman" w:hAnsi="Palatino Linotype" w:cs="Palatino Linotype"/>
          <w:color w:val="000000"/>
          <w:kern w:val="3"/>
          <w:szCs w:val="24"/>
          <w:lang w:eastAsia="zh-CN" w:bidi="hi-IN"/>
        </w:rPr>
      </w:pPr>
    </w:p>
    <w:p w:rsidR="003A1E26" w:rsidRPr="00F72FAB" w:rsidRDefault="003A1E26" w:rsidP="00F72FAB">
      <w:pPr>
        <w:ind w:left="720" w:firstLine="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“Annie Murphy Paul:  What we learn before we are born” http://www.ted.com/talks/lang/en/annie_murphy_paul_what_we_learn_before_we_re_born.html</w:t>
      </w:r>
    </w:p>
    <w:p w:rsidR="00F72FAB" w:rsidRDefault="00F72FAB" w:rsidP="00F72FAB">
      <w:pPr>
        <w:ind w:firstLine="720"/>
        <w:rPr>
          <w:rFonts w:ascii="Palatino Linotype" w:hAnsi="Palatino Linotype"/>
          <w:b/>
          <w:bCs/>
          <w:color w:val="000000"/>
        </w:rPr>
      </w:pPr>
    </w:p>
    <w:p w:rsidR="00F72FAB" w:rsidRPr="00F72FAB" w:rsidRDefault="003A1E26" w:rsidP="00F72FAB">
      <w:pPr>
        <w:ind w:firstLine="720"/>
        <w:rPr>
          <w:rFonts w:ascii="Palatino Linotype" w:hAnsi="Palatino Linotype"/>
          <w:bCs/>
          <w:color w:val="000000"/>
        </w:rPr>
      </w:pPr>
      <w:r w:rsidRPr="00F72FAB">
        <w:rPr>
          <w:rFonts w:ascii="Palatino Linotype" w:hAnsi="Palatino Linotype"/>
          <w:bCs/>
          <w:color w:val="000000"/>
        </w:rPr>
        <w:t>CBC ideas November 13, 2009 program “The brains of babes, part 1”</w:t>
      </w:r>
    </w:p>
    <w:p w:rsidR="003A1E26" w:rsidRPr="00F72FAB" w:rsidRDefault="003A1E26" w:rsidP="00F72FAB">
      <w:pPr>
        <w:ind w:firstLine="72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http://www.cbc.ca/ideas/episodes/2009/11/13/the-brains-of-babes-part-13-cd/</w:t>
      </w:r>
    </w:p>
    <w:p w:rsidR="003A1E26" w:rsidRPr="00F72FAB" w:rsidRDefault="003A1E26" w:rsidP="008A69A6">
      <w:pPr>
        <w:pStyle w:val="Standard"/>
        <w:tabs>
          <w:tab w:val="left" w:pos="0"/>
        </w:tabs>
        <w:rPr>
          <w:sz w:val="22"/>
        </w:rPr>
      </w:pPr>
    </w:p>
    <w:p w:rsidR="007704C1" w:rsidRPr="00F72FAB" w:rsidRDefault="003A1E26" w:rsidP="00FC72D8">
      <w:pPr>
        <w:pStyle w:val="Standard"/>
        <w:tabs>
          <w:tab w:val="left" w:pos="0"/>
        </w:tabs>
        <w:ind w:left="720"/>
        <w:rPr>
          <w:sz w:val="22"/>
        </w:rPr>
      </w:pPr>
      <w:proofErr w:type="spellStart"/>
      <w:proofErr w:type="gramStart"/>
      <w:r w:rsidRPr="00F72FAB">
        <w:rPr>
          <w:sz w:val="22"/>
        </w:rPr>
        <w:t>Lillycrop</w:t>
      </w:r>
      <w:proofErr w:type="spellEnd"/>
      <w:r w:rsidRPr="00F72FAB">
        <w:rPr>
          <w:sz w:val="22"/>
        </w:rPr>
        <w:t xml:space="preserve">, K.A. &amp; </w:t>
      </w:r>
      <w:proofErr w:type="spellStart"/>
      <w:r w:rsidRPr="00F72FAB">
        <w:rPr>
          <w:sz w:val="22"/>
        </w:rPr>
        <w:t>Burdge</w:t>
      </w:r>
      <w:proofErr w:type="spellEnd"/>
      <w:r w:rsidRPr="00F72FAB">
        <w:rPr>
          <w:sz w:val="22"/>
        </w:rPr>
        <w:t>, G.D. (2011).</w:t>
      </w:r>
      <w:proofErr w:type="gramEnd"/>
      <w:r w:rsidRPr="00F72FAB">
        <w:rPr>
          <w:sz w:val="22"/>
        </w:rPr>
        <w:t xml:space="preserve">  Epigenetic changes in early life and future risk of obesity.  International Journal of Obesity, 35, 72-83.4.</w:t>
      </w:r>
    </w:p>
    <w:p w:rsidR="005F6243" w:rsidRPr="00F72FAB" w:rsidRDefault="005F6243" w:rsidP="008A69A6">
      <w:pPr>
        <w:pStyle w:val="Standard"/>
        <w:tabs>
          <w:tab w:val="left" w:pos="0"/>
        </w:tabs>
        <w:rPr>
          <w:sz w:val="22"/>
        </w:rPr>
      </w:pPr>
    </w:p>
    <w:p w:rsidR="001B69B4" w:rsidRDefault="001B69B4" w:rsidP="00F72FAB">
      <w:pPr>
        <w:ind w:firstLine="720"/>
        <w:rPr>
          <w:rFonts w:ascii="Palatino Linotype" w:eastAsia="Times New Roman" w:hAnsi="Palatino Linotype" w:cs="Palatino Linotype"/>
          <w:color w:val="000000"/>
          <w:kern w:val="3"/>
          <w:szCs w:val="24"/>
          <w:lang w:eastAsia="zh-CN" w:bidi="hi-IN"/>
        </w:rPr>
      </w:pPr>
      <w:r>
        <w:rPr>
          <w:rFonts w:ascii="Palatino Linotype" w:eastAsia="Times New Roman" w:hAnsi="Palatino Linotype" w:cs="Palatino Linotype"/>
          <w:color w:val="000000"/>
          <w:kern w:val="3"/>
          <w:szCs w:val="24"/>
          <w:lang w:eastAsia="zh-CN" w:bidi="hi-IN"/>
        </w:rPr>
        <w:t>Zero to Three National Center for Infants, Toddlers and Families website</w:t>
      </w:r>
    </w:p>
    <w:p w:rsidR="003A1E26" w:rsidRPr="00F72FAB" w:rsidRDefault="001B6F4D" w:rsidP="00F72FAB">
      <w:pPr>
        <w:ind w:firstLine="720"/>
        <w:rPr>
          <w:rFonts w:ascii="Palatino Linotype" w:eastAsia="Times New Roman" w:hAnsi="Palatino Linotype" w:cs="Palatino Linotype"/>
          <w:color w:val="000000"/>
          <w:kern w:val="3"/>
          <w:szCs w:val="24"/>
          <w:lang w:eastAsia="zh-CN" w:bidi="hi-IN"/>
        </w:rPr>
      </w:pPr>
      <w:hyperlink r:id="rId8" w:history="1">
        <w:r w:rsidR="003A1E26" w:rsidRPr="00F72FAB">
          <w:rPr>
            <w:rFonts w:ascii="Palatino Linotype" w:eastAsia="Times New Roman" w:hAnsi="Palatino Linotype" w:cs="Palatino Linotype"/>
            <w:color w:val="000000"/>
            <w:kern w:val="3"/>
            <w:szCs w:val="24"/>
            <w:lang w:eastAsia="zh-CN" w:bidi="hi-IN"/>
          </w:rPr>
          <w:t>www.zerotothree.org/baby-brain-map.html</w:t>
        </w:r>
      </w:hyperlink>
      <w:r w:rsidR="003A1E26" w:rsidRPr="00F72FAB">
        <w:rPr>
          <w:rFonts w:ascii="Palatino Linotype" w:eastAsia="Times New Roman" w:hAnsi="Palatino Linotype" w:cs="Palatino Linotype"/>
          <w:color w:val="000000"/>
          <w:kern w:val="3"/>
          <w:szCs w:val="24"/>
          <w:lang w:eastAsia="zh-CN" w:bidi="hi-IN"/>
        </w:rPr>
        <w:t xml:space="preserve"> </w:t>
      </w:r>
    </w:p>
    <w:p w:rsidR="005F6243" w:rsidRPr="00F72FAB" w:rsidRDefault="005F6243" w:rsidP="003A1E26">
      <w:pPr>
        <w:rPr>
          <w:rFonts w:ascii="Palatino Linotype" w:eastAsia="Times New Roman" w:hAnsi="Palatino Linotype" w:cs="Palatino Linotype"/>
          <w:color w:val="000000"/>
          <w:kern w:val="3"/>
          <w:szCs w:val="24"/>
          <w:lang w:eastAsia="zh-CN" w:bidi="hi-IN"/>
        </w:rPr>
      </w:pPr>
    </w:p>
    <w:p w:rsidR="004F5A76" w:rsidRPr="00F72FAB" w:rsidRDefault="004F5A76" w:rsidP="00F72FAB">
      <w:pPr>
        <w:widowControl w:val="0"/>
        <w:kinsoku w:val="0"/>
        <w:spacing w:before="108" w:after="0"/>
        <w:ind w:left="72" w:right="72" w:firstLine="648"/>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 xml:space="preserve">TED Talks:  Patricia </w:t>
      </w:r>
      <w:proofErr w:type="spellStart"/>
      <w:r w:rsidRPr="00F72FAB">
        <w:rPr>
          <w:rFonts w:ascii="Palatino Linotype" w:eastAsia="Times New Roman" w:hAnsi="Palatino Linotype" w:cs="Palatino Linotype"/>
          <w:color w:val="000000"/>
          <w:kern w:val="3"/>
          <w:szCs w:val="24"/>
          <w:lang w:eastAsia="zh-CN" w:bidi="hi-IN"/>
        </w:rPr>
        <w:t>Kuhl</w:t>
      </w:r>
      <w:proofErr w:type="spellEnd"/>
      <w:r w:rsidRPr="00F72FAB">
        <w:rPr>
          <w:rFonts w:ascii="Palatino Linotype" w:eastAsia="Times New Roman" w:hAnsi="Palatino Linotype" w:cs="Palatino Linotype"/>
          <w:color w:val="000000"/>
          <w:kern w:val="3"/>
          <w:szCs w:val="24"/>
          <w:lang w:eastAsia="zh-CN" w:bidi="hi-IN"/>
        </w:rPr>
        <w:t xml:space="preserve">:  The Linguistic Genius of Babies. </w:t>
      </w:r>
    </w:p>
    <w:p w:rsidR="003A1E26" w:rsidRPr="00F72FAB" w:rsidRDefault="00F72FAB" w:rsidP="004F5A76">
      <w:pPr>
        <w:pStyle w:val="Standard"/>
        <w:tabs>
          <w:tab w:val="left" w:pos="0"/>
        </w:tabs>
        <w:rPr>
          <w:sz w:val="22"/>
        </w:rPr>
      </w:pPr>
      <w:r>
        <w:rPr>
          <w:sz w:val="22"/>
        </w:rPr>
        <w:tab/>
      </w:r>
      <w:hyperlink r:id="rId9" w:history="1">
        <w:r w:rsidR="004F5A76" w:rsidRPr="00F72FAB">
          <w:rPr>
            <w:sz w:val="22"/>
          </w:rPr>
          <w:t>http://www.ted.com/talks/patricia_kuhl_the_linguistic_genius_of_babies.html</w:t>
        </w:r>
      </w:hyperlink>
    </w:p>
    <w:p w:rsidR="005F6243" w:rsidRPr="00F72FAB" w:rsidRDefault="005F6243" w:rsidP="004F5A76">
      <w:pPr>
        <w:pStyle w:val="Standard"/>
        <w:tabs>
          <w:tab w:val="left" w:pos="0"/>
        </w:tabs>
        <w:rPr>
          <w:sz w:val="22"/>
        </w:rPr>
      </w:pPr>
    </w:p>
    <w:p w:rsidR="005F6243" w:rsidRDefault="004F5A76" w:rsidP="00891A1C">
      <w:pPr>
        <w:widowControl w:val="0"/>
        <w:kinsoku w:val="0"/>
        <w:spacing w:before="108" w:after="0"/>
        <w:ind w:left="72" w:right="72" w:firstLine="648"/>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lastRenderedPageBreak/>
        <w:t>Genie</w:t>
      </w:r>
      <w:r w:rsidR="00891A1C">
        <w:rPr>
          <w:rFonts w:ascii="Palatino Linotype" w:eastAsia="Times New Roman" w:hAnsi="Palatino Linotype" w:cs="Palatino Linotype"/>
          <w:color w:val="000000"/>
          <w:kern w:val="3"/>
          <w:szCs w:val="24"/>
          <w:lang w:eastAsia="zh-CN" w:bidi="hi-IN"/>
        </w:rPr>
        <w:t xml:space="preserve"> Wiley</w:t>
      </w:r>
      <w:r w:rsidRPr="00F72FAB">
        <w:rPr>
          <w:rFonts w:ascii="Palatino Linotype" w:eastAsia="Times New Roman" w:hAnsi="Palatino Linotype" w:cs="Palatino Linotype"/>
          <w:color w:val="000000"/>
          <w:kern w:val="3"/>
          <w:szCs w:val="24"/>
          <w:lang w:eastAsia="zh-CN" w:bidi="hi-IN"/>
        </w:rPr>
        <w:t xml:space="preserve">:  Secrets of the Wild Child – </w:t>
      </w:r>
      <w:hyperlink r:id="rId10" w:history="1">
        <w:r w:rsidR="00891A1C" w:rsidRPr="00272A42">
          <w:rPr>
            <w:rStyle w:val="Hyperlink"/>
            <w:rFonts w:ascii="Palatino Linotype" w:eastAsia="Times New Roman" w:hAnsi="Palatino Linotype" w:cs="Palatino Linotype"/>
            <w:kern w:val="3"/>
            <w:szCs w:val="24"/>
            <w:lang w:eastAsia="zh-CN" w:bidi="hi-IN"/>
          </w:rPr>
          <w:t>http://www.youtube.com/watch?v=jcIyXQ20Z1o</w:t>
        </w:r>
      </w:hyperlink>
    </w:p>
    <w:p w:rsidR="00891A1C" w:rsidRDefault="00891A1C" w:rsidP="00F72FAB">
      <w:pPr>
        <w:ind w:firstLine="720"/>
        <w:rPr>
          <w:rFonts w:ascii="Palatino Linotype" w:eastAsia="Times New Roman" w:hAnsi="Palatino Linotype" w:cs="Palatino Linotype"/>
          <w:color w:val="000000"/>
          <w:kern w:val="3"/>
          <w:szCs w:val="24"/>
          <w:lang w:eastAsia="zh-CN" w:bidi="hi-IN"/>
        </w:rPr>
      </w:pPr>
    </w:p>
    <w:p w:rsidR="004F5A76" w:rsidRPr="00F72FAB" w:rsidRDefault="004F5A76" w:rsidP="00F72FAB">
      <w:pPr>
        <w:ind w:firstLine="72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CBC radio show IDEAS episode #2:  November 20, 2009</w:t>
      </w:r>
    </w:p>
    <w:p w:rsidR="004F5A76" w:rsidRPr="00F72FAB" w:rsidRDefault="00F72FAB" w:rsidP="004F5A76">
      <w:pPr>
        <w:pStyle w:val="Standard"/>
        <w:tabs>
          <w:tab w:val="left" w:pos="0"/>
        </w:tabs>
        <w:rPr>
          <w:sz w:val="22"/>
        </w:rPr>
      </w:pPr>
      <w:r>
        <w:rPr>
          <w:sz w:val="22"/>
        </w:rPr>
        <w:tab/>
      </w:r>
      <w:hyperlink r:id="rId11" w:history="1">
        <w:r w:rsidR="004F5A76" w:rsidRPr="00F72FAB">
          <w:rPr>
            <w:sz w:val="22"/>
          </w:rPr>
          <w:t>http://www.cbc.ca/ideas/episodes/2009/11/13/the-brains-of -babes-part-13-cd/</w:t>
        </w:r>
      </w:hyperlink>
    </w:p>
    <w:p w:rsidR="005F6243" w:rsidRPr="00F72FAB" w:rsidRDefault="005F6243" w:rsidP="004F5A76">
      <w:pPr>
        <w:pStyle w:val="Standard"/>
        <w:tabs>
          <w:tab w:val="left" w:pos="0"/>
        </w:tabs>
        <w:rPr>
          <w:sz w:val="22"/>
        </w:rPr>
      </w:pPr>
    </w:p>
    <w:p w:rsidR="005F6243" w:rsidRPr="00F72FAB" w:rsidRDefault="005F6243" w:rsidP="00F72FAB">
      <w:pPr>
        <w:ind w:firstLine="72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 xml:space="preserve">TED talk – Alison </w:t>
      </w:r>
      <w:proofErr w:type="spellStart"/>
      <w:r w:rsidRPr="00F72FAB">
        <w:rPr>
          <w:rFonts w:ascii="Palatino Linotype" w:eastAsia="Times New Roman" w:hAnsi="Palatino Linotype" w:cs="Palatino Linotype"/>
          <w:color w:val="000000"/>
          <w:kern w:val="3"/>
          <w:szCs w:val="24"/>
          <w:lang w:eastAsia="zh-CN" w:bidi="hi-IN"/>
        </w:rPr>
        <w:t>Gopnik</w:t>
      </w:r>
      <w:proofErr w:type="spellEnd"/>
      <w:r w:rsidRPr="00F72FAB">
        <w:rPr>
          <w:rFonts w:ascii="Palatino Linotype" w:eastAsia="Times New Roman" w:hAnsi="Palatino Linotype" w:cs="Palatino Linotype"/>
          <w:color w:val="000000"/>
          <w:kern w:val="3"/>
          <w:szCs w:val="24"/>
          <w:lang w:eastAsia="zh-CN" w:bidi="hi-IN"/>
        </w:rPr>
        <w:t>:  What do babies think?</w:t>
      </w:r>
    </w:p>
    <w:p w:rsidR="005F6243" w:rsidRPr="00F72FAB" w:rsidRDefault="001B6F4D" w:rsidP="00F72FAB">
      <w:pPr>
        <w:ind w:firstLine="720"/>
        <w:rPr>
          <w:rFonts w:eastAsia="Times New Roman" w:cs="Palatino Linotype"/>
          <w:color w:val="000000"/>
          <w:kern w:val="3"/>
          <w:szCs w:val="24"/>
          <w:lang w:eastAsia="zh-CN" w:bidi="hi-IN"/>
        </w:rPr>
      </w:pPr>
      <w:hyperlink r:id="rId12" w:history="1">
        <w:r w:rsidR="005F6243" w:rsidRPr="00F72FAB">
          <w:rPr>
            <w:rFonts w:eastAsia="Times New Roman" w:cs="Palatino Linotype"/>
            <w:color w:val="000000"/>
            <w:kern w:val="3"/>
            <w:szCs w:val="24"/>
            <w:lang w:eastAsia="zh-CN" w:bidi="hi-IN"/>
          </w:rPr>
          <w:t>www.ted.com/talks/alison_gopnik_what_do_babies_think.html</w:t>
        </w:r>
      </w:hyperlink>
    </w:p>
    <w:p w:rsidR="005F6243" w:rsidRPr="00F72FAB" w:rsidRDefault="005F6243" w:rsidP="005F6243">
      <w:pPr>
        <w:rPr>
          <w:rFonts w:eastAsia="Times New Roman" w:cs="Palatino Linotype"/>
          <w:color w:val="000000"/>
          <w:kern w:val="3"/>
          <w:szCs w:val="24"/>
          <w:lang w:eastAsia="zh-CN" w:bidi="hi-IN"/>
        </w:rPr>
      </w:pPr>
    </w:p>
    <w:p w:rsidR="005F6243" w:rsidRPr="00F72FAB" w:rsidRDefault="005F6243" w:rsidP="00F72FAB">
      <w:pPr>
        <w:ind w:firstLine="720"/>
        <w:rPr>
          <w:rFonts w:ascii="Palatino Linotype" w:eastAsia="Times New Roman" w:hAnsi="Palatino Linotype" w:cs="Palatino Linotype"/>
          <w:color w:val="000000"/>
          <w:kern w:val="3"/>
          <w:szCs w:val="24"/>
          <w:lang w:eastAsia="zh-CN" w:bidi="hi-IN"/>
        </w:rPr>
      </w:pPr>
      <w:r w:rsidRPr="00F72FAB">
        <w:rPr>
          <w:rFonts w:eastAsia="Times New Roman" w:cs="Palatino Linotype"/>
          <w:color w:val="000000"/>
          <w:kern w:val="3"/>
          <w:szCs w:val="24"/>
          <w:lang w:eastAsia="zh-CN" w:bidi="hi-IN"/>
        </w:rPr>
        <w:t>TED talk</w:t>
      </w:r>
      <w:r w:rsidR="00891A1C">
        <w:rPr>
          <w:rFonts w:eastAsia="Times New Roman" w:cs="Palatino Linotype"/>
          <w:color w:val="000000"/>
          <w:kern w:val="3"/>
          <w:szCs w:val="24"/>
          <w:lang w:eastAsia="zh-CN" w:bidi="hi-IN"/>
        </w:rPr>
        <w:t>: Joachim de Posada: Don’t eat the marshmallow!</w:t>
      </w:r>
    </w:p>
    <w:p w:rsidR="005F6243" w:rsidRPr="00F72FAB" w:rsidRDefault="001B6F4D" w:rsidP="00F72FAB">
      <w:pPr>
        <w:ind w:firstLine="720"/>
        <w:rPr>
          <w:rFonts w:eastAsia="Times New Roman" w:cs="Palatino Linotype"/>
          <w:color w:val="000000"/>
          <w:kern w:val="3"/>
          <w:szCs w:val="24"/>
          <w:lang w:eastAsia="zh-CN" w:bidi="hi-IN"/>
        </w:rPr>
      </w:pPr>
      <w:hyperlink r:id="rId13" w:history="1">
        <w:r w:rsidR="005F6243" w:rsidRPr="00F72FAB">
          <w:rPr>
            <w:rFonts w:eastAsia="Times New Roman" w:cs="Palatino Linotype"/>
            <w:color w:val="000000"/>
            <w:kern w:val="3"/>
            <w:szCs w:val="24"/>
            <w:lang w:eastAsia="zh-CN" w:bidi="hi-IN"/>
          </w:rPr>
          <w:t>http://www.ted.com/talks/joachim_de_posada_says_don_t_eat_the_marshmallow_yet.html</w:t>
        </w:r>
      </w:hyperlink>
    </w:p>
    <w:p w:rsidR="005F6243" w:rsidRPr="00F72FAB" w:rsidRDefault="005F6243" w:rsidP="005F6243">
      <w:pPr>
        <w:rPr>
          <w:rFonts w:ascii="Palatino Linotype" w:eastAsia="Times New Roman" w:hAnsi="Palatino Linotype" w:cs="Palatino Linotype"/>
          <w:color w:val="000000"/>
          <w:kern w:val="3"/>
          <w:szCs w:val="24"/>
          <w:lang w:eastAsia="zh-CN" w:bidi="hi-IN"/>
        </w:rPr>
      </w:pPr>
    </w:p>
    <w:p w:rsidR="005F6243" w:rsidRPr="00F72FAB" w:rsidRDefault="005F6243" w:rsidP="00F72FAB">
      <w:pPr>
        <w:ind w:firstLine="72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TED talk by Ali Carr-</w:t>
      </w:r>
      <w:proofErr w:type="spellStart"/>
      <w:r w:rsidRPr="00F72FAB">
        <w:rPr>
          <w:rFonts w:ascii="Palatino Linotype" w:eastAsia="Times New Roman" w:hAnsi="Palatino Linotype" w:cs="Palatino Linotype"/>
          <w:color w:val="000000"/>
          <w:kern w:val="3"/>
          <w:szCs w:val="24"/>
          <w:lang w:eastAsia="zh-CN" w:bidi="hi-IN"/>
        </w:rPr>
        <w:t>Chellman</w:t>
      </w:r>
      <w:proofErr w:type="spellEnd"/>
    </w:p>
    <w:p w:rsidR="005F6243" w:rsidRPr="00F72FAB" w:rsidRDefault="00F72FAB" w:rsidP="005F6243">
      <w:pPr>
        <w:rPr>
          <w:rFonts w:ascii="Palatino Linotype" w:eastAsia="Times New Roman" w:hAnsi="Palatino Linotype" w:cs="Palatino Linotype"/>
          <w:color w:val="000000"/>
          <w:kern w:val="3"/>
          <w:szCs w:val="24"/>
          <w:lang w:eastAsia="zh-CN" w:bidi="hi-IN"/>
        </w:rPr>
      </w:pPr>
      <w:r>
        <w:rPr>
          <w:rFonts w:ascii="Palatino Linotype" w:eastAsia="Times New Roman" w:hAnsi="Palatino Linotype" w:cs="Palatino Linotype"/>
          <w:color w:val="000000"/>
          <w:kern w:val="3"/>
          <w:szCs w:val="24"/>
          <w:lang w:eastAsia="zh-CN" w:bidi="hi-IN"/>
        </w:rPr>
        <w:tab/>
      </w:r>
      <w:r w:rsidR="001B6F4D" w:rsidRPr="00F72FAB">
        <w:rPr>
          <w:rFonts w:ascii="Palatino Linotype" w:eastAsia="Times New Roman" w:hAnsi="Palatino Linotype" w:cs="Palatino Linotype"/>
          <w:color w:val="000000"/>
          <w:kern w:val="3"/>
          <w:szCs w:val="24"/>
          <w:lang w:eastAsia="zh-CN" w:bidi="hi-IN"/>
        </w:rPr>
        <w:fldChar w:fldCharType="begin"/>
      </w:r>
      <w:r w:rsidR="005F6243" w:rsidRPr="00F72FAB">
        <w:rPr>
          <w:rFonts w:ascii="Palatino Linotype" w:eastAsia="Times New Roman" w:hAnsi="Palatino Linotype" w:cs="Palatino Linotype"/>
          <w:color w:val="000000"/>
          <w:kern w:val="3"/>
          <w:szCs w:val="24"/>
          <w:lang w:eastAsia="zh-CN" w:bidi="hi-IN"/>
        </w:rPr>
        <w:instrText xml:space="preserve"> HYPERLINK "http://www.ted.com/talks/ali_carr_chellman_gaming_to_re_engage_boys_in_learning.html   </w:instrText>
      </w:r>
    </w:p>
    <w:p w:rsidR="005F6243" w:rsidRPr="00F72FAB" w:rsidRDefault="005F6243" w:rsidP="005F6243">
      <w:pPr>
        <w:rPr>
          <w:rFonts w:eastAsia="Times New Roman"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instrText xml:space="preserve"> " </w:instrText>
      </w:r>
      <w:r w:rsidR="001B6F4D" w:rsidRPr="00F72FAB">
        <w:rPr>
          <w:rFonts w:ascii="Palatino Linotype" w:eastAsia="Times New Roman" w:hAnsi="Palatino Linotype" w:cs="Palatino Linotype"/>
          <w:color w:val="000000"/>
          <w:kern w:val="3"/>
          <w:szCs w:val="24"/>
          <w:lang w:eastAsia="zh-CN" w:bidi="hi-IN"/>
        </w:rPr>
        <w:fldChar w:fldCharType="separate"/>
      </w:r>
      <w:r w:rsidRPr="00F72FAB">
        <w:rPr>
          <w:rFonts w:eastAsia="Times New Roman" w:cs="Palatino Linotype"/>
          <w:color w:val="000000"/>
          <w:kern w:val="3"/>
          <w:szCs w:val="24"/>
          <w:lang w:eastAsia="zh-CN" w:bidi="hi-IN"/>
        </w:rPr>
        <w:t xml:space="preserve">http://www.ted.com/talks/ali_carr_chellman_gaming_to_re_engage_boys_in_learning.html   </w:t>
      </w:r>
    </w:p>
    <w:p w:rsidR="005F6243" w:rsidRPr="00F72FAB" w:rsidRDefault="005F6243" w:rsidP="005F6243">
      <w:pPr>
        <w:rPr>
          <w:rFonts w:ascii="Palatino Linotype" w:eastAsia="Times New Roman" w:hAnsi="Palatino Linotype" w:cs="Palatino Linotype"/>
          <w:color w:val="000000"/>
          <w:kern w:val="3"/>
          <w:szCs w:val="24"/>
          <w:lang w:eastAsia="zh-CN" w:bidi="hi-IN"/>
        </w:rPr>
      </w:pPr>
      <w:r w:rsidRPr="00F72FAB">
        <w:rPr>
          <w:rFonts w:eastAsia="Times New Roman" w:cs="Palatino Linotype"/>
          <w:color w:val="000000"/>
          <w:kern w:val="3"/>
          <w:szCs w:val="24"/>
          <w:lang w:eastAsia="zh-CN" w:bidi="hi-IN"/>
        </w:rPr>
        <w:t xml:space="preserve"> </w:t>
      </w:r>
      <w:r w:rsidR="001B6F4D" w:rsidRPr="00F72FAB">
        <w:rPr>
          <w:rFonts w:ascii="Palatino Linotype" w:eastAsia="Times New Roman" w:hAnsi="Palatino Linotype" w:cs="Palatino Linotype"/>
          <w:color w:val="000000"/>
          <w:kern w:val="3"/>
          <w:szCs w:val="24"/>
          <w:lang w:eastAsia="zh-CN" w:bidi="hi-IN"/>
        </w:rPr>
        <w:fldChar w:fldCharType="end"/>
      </w:r>
    </w:p>
    <w:p w:rsidR="005F6243" w:rsidRPr="00F72FAB" w:rsidRDefault="005F6243" w:rsidP="00F72FAB">
      <w:pPr>
        <w:ind w:firstLine="720"/>
        <w:rPr>
          <w:rFonts w:ascii="Palatino Linotype" w:eastAsia="Times New Roman" w:hAnsi="Palatino Linotype" w:cs="Palatino Linotype"/>
          <w:color w:val="000000"/>
          <w:kern w:val="3"/>
          <w:szCs w:val="24"/>
          <w:lang w:eastAsia="zh-CN" w:bidi="hi-IN"/>
        </w:rPr>
      </w:pPr>
      <w:r w:rsidRPr="00F72FAB">
        <w:rPr>
          <w:rFonts w:ascii="Palatino Linotype" w:eastAsia="Times New Roman" w:hAnsi="Palatino Linotype" w:cs="Palatino Linotype"/>
          <w:color w:val="000000"/>
          <w:kern w:val="3"/>
          <w:szCs w:val="24"/>
          <w:lang w:eastAsia="zh-CN" w:bidi="hi-IN"/>
        </w:rPr>
        <w:t xml:space="preserve">TED talk by </w:t>
      </w:r>
      <w:proofErr w:type="spellStart"/>
      <w:r w:rsidRPr="00F72FAB">
        <w:rPr>
          <w:rFonts w:ascii="Palatino Linotype" w:eastAsia="Times New Roman" w:hAnsi="Palatino Linotype" w:cs="Palatino Linotype"/>
          <w:color w:val="000000"/>
          <w:kern w:val="3"/>
          <w:szCs w:val="24"/>
          <w:lang w:eastAsia="zh-CN" w:bidi="hi-IN"/>
        </w:rPr>
        <w:t>Gever</w:t>
      </w:r>
      <w:proofErr w:type="spellEnd"/>
      <w:r w:rsidRPr="00F72FAB">
        <w:rPr>
          <w:rFonts w:ascii="Palatino Linotype" w:eastAsia="Times New Roman" w:hAnsi="Palatino Linotype" w:cs="Palatino Linotype"/>
          <w:color w:val="000000"/>
          <w:kern w:val="3"/>
          <w:szCs w:val="24"/>
          <w:lang w:eastAsia="zh-CN" w:bidi="hi-IN"/>
        </w:rPr>
        <w:t xml:space="preserve"> </w:t>
      </w:r>
      <w:proofErr w:type="spellStart"/>
      <w:r w:rsidRPr="00F72FAB">
        <w:rPr>
          <w:rFonts w:ascii="Palatino Linotype" w:eastAsia="Times New Roman" w:hAnsi="Palatino Linotype" w:cs="Palatino Linotype"/>
          <w:color w:val="000000"/>
          <w:kern w:val="3"/>
          <w:szCs w:val="24"/>
          <w:lang w:eastAsia="zh-CN" w:bidi="hi-IN"/>
        </w:rPr>
        <w:t>Tulley</w:t>
      </w:r>
      <w:proofErr w:type="spellEnd"/>
      <w:r w:rsidRPr="00F72FAB">
        <w:rPr>
          <w:rFonts w:ascii="Palatino Linotype" w:eastAsia="Times New Roman" w:hAnsi="Palatino Linotype" w:cs="Palatino Linotype"/>
          <w:color w:val="000000"/>
          <w:kern w:val="3"/>
          <w:szCs w:val="24"/>
          <w:lang w:eastAsia="zh-CN" w:bidi="hi-IN"/>
        </w:rPr>
        <w:t xml:space="preserve"> 5 dangerous things you should let your kids do:</w:t>
      </w:r>
    </w:p>
    <w:p w:rsidR="004F5A76" w:rsidRPr="00F72FAB" w:rsidRDefault="00F72FAB" w:rsidP="005F6243">
      <w:pPr>
        <w:pStyle w:val="Standard"/>
        <w:tabs>
          <w:tab w:val="left" w:pos="0"/>
        </w:tabs>
        <w:rPr>
          <w:sz w:val="22"/>
        </w:rPr>
      </w:pPr>
      <w:r>
        <w:rPr>
          <w:sz w:val="22"/>
        </w:rPr>
        <w:tab/>
      </w:r>
      <w:hyperlink r:id="rId14" w:history="1">
        <w:r w:rsidR="005F6243" w:rsidRPr="00F72FAB">
          <w:rPr>
            <w:sz w:val="22"/>
          </w:rPr>
          <w:t>http://www.ted.com/talks/gever_tulley_on_5_dangerous_things_for kids.html</w:t>
        </w:r>
      </w:hyperlink>
    </w:p>
    <w:p w:rsidR="00173EA1" w:rsidRPr="00F72FAB" w:rsidRDefault="00173EA1" w:rsidP="008A69A6">
      <w:pPr>
        <w:pStyle w:val="Standard"/>
        <w:tabs>
          <w:tab w:val="left" w:pos="0"/>
        </w:tabs>
        <w:rPr>
          <w:sz w:val="22"/>
        </w:rPr>
      </w:pPr>
    </w:p>
    <w:p w:rsidR="00351D3E" w:rsidRDefault="008A69A6" w:rsidP="008A69A6">
      <w:pPr>
        <w:pStyle w:val="Standard"/>
        <w:tabs>
          <w:tab w:val="left" w:pos="0"/>
        </w:tabs>
        <w:rPr>
          <w:rFonts w:asciiTheme="majorHAnsi" w:hAnsiTheme="majorHAnsi" w:cs="Tahoma"/>
          <w:b/>
          <w:color w:val="00000A"/>
          <w:sz w:val="28"/>
          <w:szCs w:val="28"/>
        </w:rPr>
      </w:pPr>
      <w:r w:rsidRPr="00B054F0">
        <w:rPr>
          <w:rFonts w:asciiTheme="majorHAnsi" w:hAnsiTheme="majorHAnsi" w:cs="Tahoma"/>
          <w:b/>
          <w:color w:val="00000A"/>
          <w:sz w:val="28"/>
          <w:szCs w:val="28"/>
        </w:rPr>
        <w:t>Assessment</w:t>
      </w:r>
      <w:bookmarkEnd w:id="11"/>
      <w:r w:rsidRPr="00B054F0">
        <w:rPr>
          <w:rFonts w:asciiTheme="majorHAnsi" w:hAnsiTheme="majorHAnsi" w:cs="Tahoma"/>
          <w:b/>
          <w:color w:val="00000A"/>
          <w:sz w:val="28"/>
          <w:szCs w:val="28"/>
        </w:rPr>
        <w:t>s</w:t>
      </w:r>
      <w:bookmarkEnd w:id="12"/>
      <w:r w:rsidR="00351D3E">
        <w:rPr>
          <w:rFonts w:asciiTheme="majorHAnsi" w:hAnsiTheme="majorHAnsi" w:cs="Tahoma"/>
          <w:b/>
          <w:color w:val="00000A"/>
          <w:sz w:val="28"/>
          <w:szCs w:val="28"/>
        </w:rPr>
        <w:t xml:space="preserve"> </w:t>
      </w:r>
    </w:p>
    <w:p w:rsidR="008A69A6" w:rsidRDefault="007704C1" w:rsidP="00B17A0E">
      <w:pPr>
        <w:pStyle w:val="Textbody"/>
        <w:numPr>
          <w:ilvl w:val="0"/>
          <w:numId w:val="13"/>
        </w:numPr>
        <w:rPr>
          <w:rFonts w:asciiTheme="majorHAnsi" w:hAnsiTheme="majorHAnsi"/>
        </w:rPr>
      </w:pPr>
      <w:r>
        <w:rPr>
          <w:rFonts w:asciiTheme="majorHAnsi" w:hAnsiTheme="majorHAnsi"/>
        </w:rPr>
        <w:t xml:space="preserve">4 </w:t>
      </w:r>
      <w:r w:rsidR="00B17A0E">
        <w:rPr>
          <w:rFonts w:asciiTheme="majorHAnsi" w:hAnsiTheme="majorHAnsi"/>
        </w:rPr>
        <w:t>Assignments</w:t>
      </w:r>
      <w:r w:rsidR="00430635">
        <w:rPr>
          <w:rFonts w:asciiTheme="majorHAnsi" w:hAnsiTheme="majorHAnsi"/>
        </w:rPr>
        <w:t xml:space="preserve"> </w:t>
      </w:r>
      <w:r>
        <w:rPr>
          <w:rFonts w:asciiTheme="majorHAnsi" w:hAnsiTheme="majorHAnsi"/>
        </w:rPr>
        <w:t>(</w:t>
      </w:r>
      <w:r w:rsidR="00C05371">
        <w:rPr>
          <w:rFonts w:asciiTheme="majorHAnsi" w:hAnsiTheme="majorHAnsi"/>
        </w:rPr>
        <w:t>45</w:t>
      </w:r>
      <w:r>
        <w:rPr>
          <w:rFonts w:asciiTheme="majorHAnsi" w:hAnsiTheme="majorHAnsi"/>
        </w:rPr>
        <w:t>%)</w:t>
      </w:r>
    </w:p>
    <w:p w:rsidR="00B17A0E" w:rsidRDefault="00B17A0E" w:rsidP="00B17A0E">
      <w:pPr>
        <w:pStyle w:val="Textbody"/>
        <w:numPr>
          <w:ilvl w:val="0"/>
          <w:numId w:val="13"/>
        </w:numPr>
        <w:rPr>
          <w:rFonts w:asciiTheme="majorHAnsi" w:hAnsiTheme="majorHAnsi"/>
        </w:rPr>
      </w:pPr>
      <w:r>
        <w:rPr>
          <w:rFonts w:asciiTheme="majorHAnsi" w:hAnsiTheme="majorHAnsi"/>
        </w:rPr>
        <w:t>Discussions</w:t>
      </w:r>
      <w:r w:rsidR="007704C1">
        <w:rPr>
          <w:rFonts w:asciiTheme="majorHAnsi" w:hAnsiTheme="majorHAnsi"/>
        </w:rPr>
        <w:t xml:space="preserve"> (5%)</w:t>
      </w:r>
    </w:p>
    <w:p w:rsidR="00B17A0E" w:rsidRDefault="00B17A0E" w:rsidP="00B17A0E">
      <w:pPr>
        <w:pStyle w:val="Textbody"/>
        <w:numPr>
          <w:ilvl w:val="0"/>
          <w:numId w:val="13"/>
        </w:numPr>
        <w:rPr>
          <w:rFonts w:asciiTheme="majorHAnsi" w:hAnsiTheme="majorHAnsi"/>
        </w:rPr>
      </w:pPr>
      <w:r>
        <w:rPr>
          <w:rFonts w:asciiTheme="majorHAnsi" w:hAnsiTheme="majorHAnsi"/>
        </w:rPr>
        <w:t>Final Exam</w:t>
      </w:r>
      <w:r w:rsidR="007704C1">
        <w:rPr>
          <w:rFonts w:asciiTheme="majorHAnsi" w:hAnsiTheme="majorHAnsi"/>
        </w:rPr>
        <w:t xml:space="preserve"> (50%)</w:t>
      </w:r>
    </w:p>
    <w:p w:rsidR="00B17A0E" w:rsidRDefault="003E5CE6" w:rsidP="003E5CE6">
      <w:pPr>
        <w:pStyle w:val="Textbody"/>
        <w:rPr>
          <w:rFonts w:asciiTheme="majorHAnsi" w:hAnsiTheme="majorHAnsi"/>
        </w:rPr>
      </w:pPr>
      <w:r>
        <w:rPr>
          <w:rFonts w:asciiTheme="majorHAnsi" w:hAnsiTheme="majorHAnsi"/>
        </w:rPr>
        <w:t>In order to successfully complete this course, you must obtain at least 50 percent overall, and obtain at least 50 percent on the mandatory final examination.  The following table illustrates how your final grade will be determined for this course.</w:t>
      </w:r>
    </w:p>
    <w:p w:rsidR="00B17A0E" w:rsidRPr="00B64985" w:rsidRDefault="00B17A0E" w:rsidP="008A69A6">
      <w:pPr>
        <w:pStyle w:val="Textbody"/>
        <w:rPr>
          <w:rFonts w:asciiTheme="majorHAnsi" w:hAnsiTheme="majorHAnsi"/>
        </w:rPr>
      </w:pPr>
    </w:p>
    <w:tbl>
      <w:tblPr>
        <w:tblW w:w="12258" w:type="dxa"/>
        <w:tblInd w:w="-108" w:type="dxa"/>
        <w:tblLayout w:type="fixed"/>
        <w:tblCellMar>
          <w:left w:w="10" w:type="dxa"/>
          <w:right w:w="10" w:type="dxa"/>
        </w:tblCellMar>
        <w:tblLook w:val="0000"/>
      </w:tblPr>
      <w:tblGrid>
        <w:gridCol w:w="3546"/>
        <w:gridCol w:w="1800"/>
        <w:gridCol w:w="6912"/>
      </w:tblGrid>
      <w:tr w:rsidR="00751FAF"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Pr="00B64985" w:rsidRDefault="00751FAF" w:rsidP="00CA0D5C">
            <w:pPr>
              <w:pStyle w:val="ListParagraph"/>
              <w:widowControl w:val="0"/>
              <w:overflowPunct w:val="0"/>
              <w:rPr>
                <w:rFonts w:asciiTheme="majorHAnsi" w:hAnsiTheme="majorHAnsi"/>
              </w:rPr>
            </w:pPr>
            <w:r w:rsidRPr="00B64985">
              <w:rPr>
                <w:rFonts w:asciiTheme="majorHAnsi" w:hAnsiTheme="majorHAnsi"/>
                <w:b/>
              </w:rPr>
              <w:t xml:space="preserve">Assessments </w:t>
            </w: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Pr="00B64985" w:rsidRDefault="00751FAF" w:rsidP="00CA0D5C">
            <w:pPr>
              <w:pStyle w:val="Standard"/>
              <w:jc w:val="center"/>
              <w:rPr>
                <w:rFonts w:asciiTheme="majorHAnsi" w:hAnsiTheme="majorHAnsi"/>
              </w:rPr>
            </w:pPr>
            <w:r w:rsidRPr="00B64985">
              <w:rPr>
                <w:rFonts w:asciiTheme="majorHAnsi" w:hAnsiTheme="majorHAnsi"/>
                <w:b/>
              </w:rPr>
              <w:t>Weight (%)</w:t>
            </w: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751FAF" w:rsidP="00CA0D5C">
            <w:pPr>
              <w:pStyle w:val="Standard"/>
              <w:jc w:val="center"/>
              <w:rPr>
                <w:rFonts w:asciiTheme="majorHAnsi" w:hAnsiTheme="majorHAnsi"/>
                <w:b/>
              </w:rPr>
            </w:pPr>
            <w:r w:rsidRPr="00B64985">
              <w:rPr>
                <w:rFonts w:asciiTheme="majorHAnsi" w:hAnsiTheme="majorHAnsi"/>
                <w:b/>
              </w:rPr>
              <w:t>Learning Outcomes</w:t>
            </w:r>
          </w:p>
          <w:p w:rsidR="00CA0D5C" w:rsidRPr="00B64985" w:rsidRDefault="00CA0D5C" w:rsidP="00CA0D5C">
            <w:pPr>
              <w:pStyle w:val="Standard"/>
              <w:rPr>
                <w:rFonts w:asciiTheme="majorHAnsi" w:hAnsiTheme="majorHAnsi"/>
              </w:rPr>
            </w:pPr>
          </w:p>
        </w:tc>
      </w:tr>
      <w:tr w:rsidR="00751FAF" w:rsidRPr="00B64985" w:rsidTr="00751FAF">
        <w:trPr>
          <w:trHeight w:val="349"/>
        </w:trPr>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DC3B4E" w:rsidP="00265D8A">
            <w:pPr>
              <w:pStyle w:val="Standard"/>
              <w:widowControl w:val="0"/>
              <w:overflowPunct w:val="0"/>
              <w:rPr>
                <w:rFonts w:asciiTheme="majorHAnsi" w:eastAsia="Calibri" w:hAnsiTheme="majorHAnsi" w:cs="Times"/>
              </w:rPr>
            </w:pPr>
            <w:r>
              <w:rPr>
                <w:rFonts w:asciiTheme="majorHAnsi" w:eastAsia="Calibri" w:hAnsiTheme="majorHAnsi" w:cs="Times"/>
              </w:rPr>
              <w:lastRenderedPageBreak/>
              <w:t>Assignment 1</w:t>
            </w:r>
          </w:p>
          <w:p w:rsidR="00DC3B4E" w:rsidRPr="00C53A5C" w:rsidRDefault="00DC3B4E" w:rsidP="00265D8A">
            <w:pPr>
              <w:pStyle w:val="Standard"/>
              <w:widowControl w:val="0"/>
              <w:overflowPunct w:val="0"/>
              <w:rPr>
                <w:rFonts w:asciiTheme="majorHAnsi" w:eastAsia="Calibri" w:hAnsiTheme="majorHAnsi" w:cs="Times"/>
              </w:rPr>
            </w:pP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DC3B4E" w:rsidP="00265D8A">
            <w:pPr>
              <w:pStyle w:val="Standard"/>
              <w:rPr>
                <w:rFonts w:asciiTheme="majorHAnsi" w:hAnsiTheme="majorHAnsi"/>
              </w:rPr>
            </w:pPr>
            <w:r>
              <w:rPr>
                <w:rFonts w:asciiTheme="majorHAnsi" w:hAnsiTheme="majorHAnsi"/>
              </w:rPr>
              <w:t>10%</w:t>
            </w: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1B4095" w:rsidP="008F244E">
            <w:pPr>
              <w:pStyle w:val="Standard"/>
              <w:rPr>
                <w:rFonts w:asciiTheme="majorHAnsi" w:hAnsiTheme="majorHAnsi"/>
              </w:rPr>
            </w:pPr>
            <w:r>
              <w:rPr>
                <w:rFonts w:asciiTheme="majorHAnsi" w:hAnsiTheme="majorHAnsi"/>
              </w:rPr>
              <w:t>#1 - #6</w:t>
            </w:r>
          </w:p>
          <w:p w:rsidR="001B4095" w:rsidRDefault="001B4095" w:rsidP="008F244E">
            <w:pPr>
              <w:pStyle w:val="Standard"/>
              <w:rPr>
                <w:rFonts w:asciiTheme="majorHAnsi" w:hAnsiTheme="majorHAnsi"/>
              </w:rPr>
            </w:pPr>
            <w:r>
              <w:rPr>
                <w:rFonts w:asciiTheme="majorHAnsi" w:hAnsiTheme="majorHAnsi"/>
              </w:rPr>
              <w:t>This assignment will focus on prenatal development</w:t>
            </w:r>
          </w:p>
        </w:tc>
      </w:tr>
      <w:tr w:rsidR="00751FAF"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DC3B4E" w:rsidP="00265D8A">
            <w:pPr>
              <w:pStyle w:val="Standard"/>
              <w:widowControl w:val="0"/>
              <w:overflowPunct w:val="0"/>
              <w:rPr>
                <w:rFonts w:asciiTheme="majorHAnsi" w:eastAsia="Calibri" w:hAnsiTheme="majorHAnsi" w:cs="Times"/>
                <w:sz w:val="22"/>
                <w:szCs w:val="22"/>
              </w:rPr>
            </w:pPr>
            <w:r>
              <w:rPr>
                <w:rFonts w:asciiTheme="majorHAnsi" w:eastAsia="Calibri" w:hAnsiTheme="majorHAnsi" w:cs="Times"/>
                <w:sz w:val="22"/>
                <w:szCs w:val="22"/>
              </w:rPr>
              <w:t>Assignment 2</w:t>
            </w:r>
          </w:p>
          <w:p w:rsidR="00751FAF" w:rsidRPr="00C53A5C" w:rsidRDefault="00751FAF" w:rsidP="00265D8A">
            <w:pPr>
              <w:pStyle w:val="Standard"/>
              <w:widowControl w:val="0"/>
              <w:overflowPunct w:val="0"/>
              <w:rPr>
                <w:rFonts w:asciiTheme="majorHAnsi" w:eastAsia="Calibri" w:hAnsiTheme="majorHAnsi" w:cs="Times"/>
                <w:sz w:val="22"/>
                <w:szCs w:val="22"/>
              </w:rPr>
            </w:pP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Pr="00B64985" w:rsidRDefault="00DC3B4E" w:rsidP="00265D8A">
            <w:pPr>
              <w:pStyle w:val="Standard"/>
              <w:rPr>
                <w:rFonts w:asciiTheme="majorHAnsi" w:hAnsiTheme="majorHAnsi"/>
              </w:rPr>
            </w:pPr>
            <w:r>
              <w:rPr>
                <w:rFonts w:asciiTheme="majorHAnsi" w:hAnsiTheme="majorHAnsi"/>
              </w:rPr>
              <w:t>10%</w:t>
            </w: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1B4095" w:rsidP="001B4095">
            <w:pPr>
              <w:pStyle w:val="Standard"/>
              <w:rPr>
                <w:rFonts w:asciiTheme="majorHAnsi" w:hAnsiTheme="majorHAnsi"/>
              </w:rPr>
            </w:pPr>
            <w:r>
              <w:rPr>
                <w:rFonts w:asciiTheme="majorHAnsi" w:hAnsiTheme="majorHAnsi"/>
              </w:rPr>
              <w:t>#1, #3, #4, #5, #6</w:t>
            </w:r>
          </w:p>
          <w:p w:rsidR="001B4095" w:rsidRPr="00B64985" w:rsidRDefault="001B4095" w:rsidP="001B4095">
            <w:pPr>
              <w:pStyle w:val="Standard"/>
              <w:rPr>
                <w:rFonts w:asciiTheme="majorHAnsi" w:hAnsiTheme="majorHAnsi"/>
              </w:rPr>
            </w:pPr>
            <w:r>
              <w:rPr>
                <w:rFonts w:asciiTheme="majorHAnsi" w:hAnsiTheme="majorHAnsi"/>
              </w:rPr>
              <w:t>This assignment will focus on development in infancy and toddlerhood</w:t>
            </w:r>
          </w:p>
        </w:tc>
      </w:tr>
      <w:tr w:rsidR="00751FAF"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DC3B4E" w:rsidP="00265D8A">
            <w:pPr>
              <w:pStyle w:val="Standard"/>
              <w:rPr>
                <w:rFonts w:asciiTheme="majorHAnsi" w:hAnsiTheme="majorHAnsi"/>
              </w:rPr>
            </w:pPr>
            <w:r>
              <w:rPr>
                <w:rFonts w:asciiTheme="majorHAnsi" w:hAnsiTheme="majorHAnsi"/>
              </w:rPr>
              <w:t>Assignment 3</w:t>
            </w:r>
          </w:p>
          <w:p w:rsidR="00751FAF" w:rsidRPr="00B64985" w:rsidRDefault="00751FAF" w:rsidP="00265D8A">
            <w:pPr>
              <w:pStyle w:val="Standard"/>
              <w:rPr>
                <w:rFonts w:asciiTheme="majorHAnsi" w:hAnsiTheme="majorHAnsi"/>
              </w:rPr>
            </w:pP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Pr="00B64985" w:rsidRDefault="00DC3B4E" w:rsidP="00265D8A">
            <w:pPr>
              <w:pStyle w:val="Standard"/>
              <w:rPr>
                <w:rFonts w:asciiTheme="majorHAnsi" w:hAnsiTheme="majorHAnsi"/>
              </w:rPr>
            </w:pPr>
            <w:r>
              <w:rPr>
                <w:rFonts w:asciiTheme="majorHAnsi" w:hAnsiTheme="majorHAnsi"/>
              </w:rPr>
              <w:t>10%</w:t>
            </w: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1B4095" w:rsidP="001B4095">
            <w:pPr>
              <w:pStyle w:val="Standard"/>
              <w:rPr>
                <w:rFonts w:asciiTheme="majorHAnsi" w:hAnsiTheme="majorHAnsi"/>
              </w:rPr>
            </w:pPr>
            <w:r>
              <w:rPr>
                <w:rFonts w:asciiTheme="majorHAnsi" w:hAnsiTheme="majorHAnsi"/>
              </w:rPr>
              <w:t>#1, #3, #4, #5, #6</w:t>
            </w:r>
          </w:p>
          <w:p w:rsidR="001B4095" w:rsidRPr="00B64985" w:rsidRDefault="001B4095" w:rsidP="001B4095">
            <w:pPr>
              <w:pStyle w:val="Standard"/>
              <w:rPr>
                <w:rFonts w:asciiTheme="majorHAnsi" w:hAnsiTheme="majorHAnsi"/>
              </w:rPr>
            </w:pPr>
            <w:r>
              <w:rPr>
                <w:rFonts w:asciiTheme="majorHAnsi" w:hAnsiTheme="majorHAnsi"/>
              </w:rPr>
              <w:t>This assignment will focus on development in early childhood</w:t>
            </w:r>
          </w:p>
        </w:tc>
      </w:tr>
      <w:tr w:rsidR="00751FAF"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DC3B4E" w:rsidP="00265D8A">
            <w:pPr>
              <w:pStyle w:val="Standard"/>
              <w:rPr>
                <w:rFonts w:asciiTheme="majorHAnsi" w:hAnsiTheme="majorHAnsi"/>
                <w:sz w:val="22"/>
                <w:szCs w:val="22"/>
              </w:rPr>
            </w:pPr>
            <w:r>
              <w:rPr>
                <w:rFonts w:asciiTheme="majorHAnsi" w:hAnsiTheme="majorHAnsi"/>
                <w:sz w:val="22"/>
                <w:szCs w:val="22"/>
              </w:rPr>
              <w:t>Assignment 4</w:t>
            </w:r>
          </w:p>
          <w:p w:rsidR="00751FAF" w:rsidRDefault="00751FAF" w:rsidP="00265D8A">
            <w:pPr>
              <w:pStyle w:val="Standard"/>
              <w:rPr>
                <w:rFonts w:asciiTheme="majorHAnsi" w:hAnsiTheme="majorHAnsi"/>
                <w:sz w:val="22"/>
                <w:szCs w:val="22"/>
              </w:rPr>
            </w:pP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Pr="00A5495A" w:rsidRDefault="00DC3B4E" w:rsidP="00265D8A">
            <w:pPr>
              <w:pStyle w:val="Standard"/>
              <w:rPr>
                <w:rFonts w:asciiTheme="majorHAnsi" w:hAnsiTheme="majorHAnsi"/>
                <w:sz w:val="22"/>
                <w:szCs w:val="22"/>
              </w:rPr>
            </w:pPr>
            <w:r>
              <w:rPr>
                <w:rFonts w:asciiTheme="majorHAnsi" w:hAnsiTheme="majorHAnsi"/>
                <w:sz w:val="22"/>
                <w:szCs w:val="22"/>
              </w:rPr>
              <w:t>15%</w:t>
            </w: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1B4095" w:rsidP="001B4095">
            <w:pPr>
              <w:pStyle w:val="Standard"/>
              <w:rPr>
                <w:rFonts w:asciiTheme="majorHAnsi" w:hAnsiTheme="majorHAnsi"/>
              </w:rPr>
            </w:pPr>
            <w:r>
              <w:rPr>
                <w:rFonts w:asciiTheme="majorHAnsi" w:hAnsiTheme="majorHAnsi"/>
              </w:rPr>
              <w:t>#1 - #6</w:t>
            </w:r>
          </w:p>
          <w:p w:rsidR="001B4095" w:rsidRDefault="001B4095" w:rsidP="00BD7C25">
            <w:pPr>
              <w:pStyle w:val="Standard"/>
              <w:rPr>
                <w:rFonts w:asciiTheme="majorHAnsi" w:hAnsiTheme="majorHAnsi"/>
              </w:rPr>
            </w:pPr>
            <w:r>
              <w:rPr>
                <w:rFonts w:asciiTheme="majorHAnsi" w:hAnsiTheme="majorHAnsi"/>
              </w:rPr>
              <w:t>This assignment will be a traditional research paper focusing on a childhood</w:t>
            </w:r>
            <w:r w:rsidR="00BD7C25">
              <w:rPr>
                <w:rFonts w:asciiTheme="majorHAnsi" w:hAnsiTheme="majorHAnsi"/>
              </w:rPr>
              <w:t xml:space="preserve"> development</w:t>
            </w:r>
            <w:r>
              <w:rPr>
                <w:rFonts w:asciiTheme="majorHAnsi" w:hAnsiTheme="majorHAnsi"/>
              </w:rPr>
              <w:t xml:space="preserve"> issue of interest to the student</w:t>
            </w:r>
          </w:p>
        </w:tc>
      </w:tr>
      <w:tr w:rsidR="003F5EE6"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F5EE6" w:rsidRPr="00DC3B4E" w:rsidRDefault="003F5EE6" w:rsidP="003F5EE6">
            <w:pPr>
              <w:pStyle w:val="Standard"/>
              <w:rPr>
                <w:rFonts w:asciiTheme="majorHAnsi" w:hAnsiTheme="majorHAnsi" w:cs="F"/>
                <w:bCs/>
                <w:sz w:val="22"/>
                <w:szCs w:val="22"/>
              </w:rPr>
            </w:pPr>
            <w:r>
              <w:rPr>
                <w:rFonts w:asciiTheme="majorHAnsi" w:hAnsiTheme="majorHAnsi" w:cs="F"/>
                <w:bCs/>
                <w:sz w:val="22"/>
                <w:szCs w:val="22"/>
              </w:rPr>
              <w:t>Discussions</w:t>
            </w:r>
          </w:p>
          <w:p w:rsidR="003F5EE6" w:rsidRDefault="003F5EE6" w:rsidP="00265D8A">
            <w:pPr>
              <w:pStyle w:val="Standard"/>
              <w:rPr>
                <w:rFonts w:asciiTheme="majorHAnsi" w:hAnsiTheme="majorHAnsi"/>
                <w:sz w:val="22"/>
                <w:szCs w:val="22"/>
              </w:rPr>
            </w:pP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F5EE6" w:rsidRDefault="003F5EE6" w:rsidP="003F5EE6">
            <w:pPr>
              <w:pStyle w:val="Standard"/>
              <w:rPr>
                <w:rFonts w:asciiTheme="majorHAnsi" w:hAnsiTheme="majorHAnsi"/>
                <w:sz w:val="22"/>
                <w:szCs w:val="22"/>
              </w:rPr>
            </w:pPr>
            <w:r>
              <w:rPr>
                <w:rFonts w:asciiTheme="majorHAnsi" w:hAnsiTheme="majorHAnsi"/>
                <w:sz w:val="22"/>
                <w:szCs w:val="22"/>
              </w:rPr>
              <w:t>5%</w:t>
            </w:r>
          </w:p>
          <w:p w:rsidR="003F5EE6" w:rsidRDefault="003F5EE6" w:rsidP="00265D8A">
            <w:pPr>
              <w:pStyle w:val="Standard"/>
              <w:rPr>
                <w:rFonts w:asciiTheme="majorHAnsi" w:hAnsiTheme="majorHAnsi"/>
                <w:sz w:val="22"/>
                <w:szCs w:val="22"/>
              </w:rPr>
            </w:pP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F5EE6" w:rsidRDefault="001B4095" w:rsidP="001B4095">
            <w:pPr>
              <w:pStyle w:val="Standard"/>
              <w:rPr>
                <w:rFonts w:asciiTheme="majorHAnsi" w:hAnsiTheme="majorHAnsi"/>
              </w:rPr>
            </w:pPr>
            <w:r>
              <w:rPr>
                <w:rFonts w:asciiTheme="majorHAnsi" w:hAnsiTheme="majorHAnsi"/>
              </w:rPr>
              <w:t>#1 - #6</w:t>
            </w:r>
          </w:p>
        </w:tc>
      </w:tr>
      <w:tr w:rsidR="003F5EE6"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F5EE6" w:rsidRPr="003F5EE6" w:rsidRDefault="003F5EE6" w:rsidP="003F5EE6">
            <w:pPr>
              <w:pStyle w:val="Standard"/>
              <w:rPr>
                <w:rFonts w:asciiTheme="majorHAnsi" w:hAnsiTheme="majorHAnsi"/>
                <w:sz w:val="22"/>
                <w:szCs w:val="22"/>
              </w:rPr>
            </w:pPr>
            <w:r w:rsidRPr="003F5EE6">
              <w:rPr>
                <w:rFonts w:asciiTheme="majorHAnsi" w:hAnsiTheme="majorHAnsi" w:cs="F"/>
                <w:bCs/>
                <w:sz w:val="22"/>
                <w:szCs w:val="22"/>
              </w:rPr>
              <w:t>Final Exam</w:t>
            </w:r>
            <w:r>
              <w:rPr>
                <w:rFonts w:asciiTheme="majorHAnsi" w:hAnsiTheme="majorHAnsi" w:cs="F"/>
                <w:bCs/>
                <w:sz w:val="22"/>
                <w:szCs w:val="22"/>
              </w:rPr>
              <w:t xml:space="preserve"> </w:t>
            </w:r>
            <w:r w:rsidRPr="003F5EE6">
              <w:rPr>
                <w:rFonts w:asciiTheme="majorHAnsi" w:hAnsiTheme="majorHAnsi" w:cs="F"/>
                <w:bCs/>
                <w:sz w:val="22"/>
                <w:szCs w:val="22"/>
              </w:rPr>
              <w:t>(Mandatory)</w:t>
            </w: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F5EE6" w:rsidRPr="003F5EE6" w:rsidRDefault="003F5EE6" w:rsidP="003F5EE6">
            <w:pPr>
              <w:pStyle w:val="Standard"/>
              <w:rPr>
                <w:rFonts w:asciiTheme="majorHAnsi" w:hAnsiTheme="majorHAnsi"/>
                <w:sz w:val="22"/>
                <w:szCs w:val="22"/>
              </w:rPr>
            </w:pPr>
            <w:r w:rsidRPr="003F5EE6">
              <w:rPr>
                <w:rFonts w:asciiTheme="majorHAnsi" w:hAnsiTheme="majorHAnsi"/>
                <w:sz w:val="22"/>
                <w:szCs w:val="22"/>
              </w:rPr>
              <w:t>50%</w:t>
            </w:r>
          </w:p>
          <w:p w:rsidR="003F5EE6" w:rsidRPr="003F5EE6" w:rsidRDefault="003F5EE6" w:rsidP="00265D8A">
            <w:pPr>
              <w:pStyle w:val="Standard"/>
              <w:rPr>
                <w:rFonts w:asciiTheme="majorHAnsi" w:hAnsiTheme="majorHAnsi"/>
                <w:sz w:val="22"/>
                <w:szCs w:val="22"/>
              </w:rPr>
            </w:pP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F5EE6" w:rsidRDefault="001B4095" w:rsidP="001B4095">
            <w:pPr>
              <w:pStyle w:val="Standard"/>
              <w:rPr>
                <w:rFonts w:asciiTheme="majorHAnsi" w:hAnsiTheme="majorHAnsi"/>
              </w:rPr>
            </w:pPr>
            <w:r>
              <w:rPr>
                <w:rFonts w:asciiTheme="majorHAnsi" w:hAnsiTheme="majorHAnsi"/>
              </w:rPr>
              <w:t>#1 - #6</w:t>
            </w:r>
          </w:p>
        </w:tc>
      </w:tr>
      <w:tr w:rsidR="00751FAF" w:rsidRPr="00B64985" w:rsidTr="00751FAF">
        <w:tc>
          <w:tcPr>
            <w:tcW w:w="35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C3B4E" w:rsidRPr="003F5EE6" w:rsidRDefault="00DC3B4E" w:rsidP="00265D8A">
            <w:pPr>
              <w:pStyle w:val="Standard"/>
              <w:rPr>
                <w:rFonts w:asciiTheme="majorHAnsi" w:hAnsiTheme="majorHAnsi" w:cs="F"/>
                <w:b/>
                <w:bCs/>
                <w:sz w:val="22"/>
                <w:szCs w:val="22"/>
              </w:rPr>
            </w:pPr>
            <w:r w:rsidRPr="003F5EE6">
              <w:rPr>
                <w:rFonts w:asciiTheme="majorHAnsi" w:hAnsiTheme="majorHAnsi" w:cs="F"/>
                <w:b/>
                <w:bCs/>
                <w:sz w:val="22"/>
                <w:szCs w:val="22"/>
              </w:rPr>
              <w:t>Total</w:t>
            </w:r>
          </w:p>
          <w:p w:rsidR="00DC3B4E" w:rsidRPr="003F5EE6" w:rsidRDefault="00DC3B4E" w:rsidP="00265D8A">
            <w:pPr>
              <w:pStyle w:val="Standard"/>
              <w:rPr>
                <w:rFonts w:asciiTheme="majorHAnsi" w:hAnsiTheme="majorHAnsi" w:cs="F"/>
                <w:b/>
                <w:bCs/>
                <w:sz w:val="22"/>
                <w:szCs w:val="22"/>
              </w:rPr>
            </w:pPr>
          </w:p>
        </w:tc>
        <w:tc>
          <w:tcPr>
            <w:tcW w:w="18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C3B4E" w:rsidRPr="003F5EE6" w:rsidRDefault="00DC3B4E" w:rsidP="00265D8A">
            <w:pPr>
              <w:pStyle w:val="Standard"/>
              <w:rPr>
                <w:rFonts w:asciiTheme="majorHAnsi" w:hAnsiTheme="majorHAnsi"/>
                <w:b/>
                <w:sz w:val="22"/>
                <w:szCs w:val="22"/>
              </w:rPr>
            </w:pPr>
            <w:r w:rsidRPr="003F5EE6">
              <w:rPr>
                <w:rFonts w:asciiTheme="majorHAnsi" w:hAnsiTheme="majorHAnsi"/>
                <w:b/>
                <w:sz w:val="22"/>
                <w:szCs w:val="22"/>
              </w:rPr>
              <w:t>100%</w:t>
            </w:r>
          </w:p>
        </w:tc>
        <w:tc>
          <w:tcPr>
            <w:tcW w:w="6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51FAF" w:rsidRDefault="00751FAF" w:rsidP="001B4095">
            <w:pPr>
              <w:pStyle w:val="Standard"/>
              <w:rPr>
                <w:rFonts w:asciiTheme="majorHAnsi" w:hAnsiTheme="majorHAnsi"/>
              </w:rPr>
            </w:pPr>
          </w:p>
        </w:tc>
      </w:tr>
    </w:tbl>
    <w:bookmarkEnd w:id="6"/>
    <w:bookmarkEnd w:id="13"/>
    <w:p w:rsidR="008A69A6" w:rsidRPr="00B64985" w:rsidRDefault="00DC3B4E" w:rsidP="008A69A6">
      <w:pPr>
        <w:pStyle w:val="Heading2"/>
        <w:pageBreakBefore/>
        <w:rPr>
          <w:rFonts w:asciiTheme="majorHAnsi" w:hAnsiTheme="majorHAnsi"/>
        </w:rPr>
      </w:pPr>
      <w:r>
        <w:rPr>
          <w:rFonts w:asciiTheme="majorHAnsi" w:hAnsiTheme="majorHAnsi" w:cs="Tahoma"/>
          <w:color w:val="00000A"/>
          <w:sz w:val="28"/>
          <w:szCs w:val="28"/>
        </w:rPr>
        <w:lastRenderedPageBreak/>
        <w:t>C</w:t>
      </w:r>
      <w:r w:rsidR="008A69A6" w:rsidRPr="00B64985">
        <w:rPr>
          <w:rFonts w:asciiTheme="majorHAnsi" w:hAnsiTheme="majorHAnsi" w:cs="Tahoma"/>
          <w:color w:val="00000A"/>
          <w:sz w:val="28"/>
          <w:szCs w:val="28"/>
        </w:rPr>
        <w:t>ourse Schedule, Learning Activities and Assessments</w:t>
      </w:r>
      <w:r w:rsidR="00E43CDC">
        <w:rPr>
          <w:rFonts w:asciiTheme="majorHAnsi" w:hAnsiTheme="majorHAnsi" w:cs="Tahoma"/>
          <w:color w:val="00000A"/>
          <w:sz w:val="28"/>
          <w:szCs w:val="28"/>
        </w:rPr>
        <w:t xml:space="preserve"> </w:t>
      </w:r>
      <w:r w:rsidR="006E0690">
        <w:rPr>
          <w:rFonts w:asciiTheme="majorHAnsi" w:hAnsiTheme="majorHAnsi" w:cs="Tahoma"/>
          <w:color w:val="00000A"/>
          <w:sz w:val="28"/>
          <w:szCs w:val="28"/>
        </w:rPr>
        <w:t xml:space="preserve"> </w:t>
      </w:r>
    </w:p>
    <w:p w:rsidR="008A69A6" w:rsidRPr="00B64985" w:rsidRDefault="008A69A6" w:rsidP="008A69A6">
      <w:pPr>
        <w:pStyle w:val="Standard"/>
        <w:overflowPunct w:val="0"/>
        <w:rPr>
          <w:rFonts w:asciiTheme="majorHAnsi" w:hAnsiTheme="majorHAnsi"/>
        </w:rPr>
      </w:pPr>
    </w:p>
    <w:tbl>
      <w:tblPr>
        <w:tblW w:w="15480" w:type="dxa"/>
        <w:tblInd w:w="-1152" w:type="dxa"/>
        <w:tblLayout w:type="fixed"/>
        <w:tblCellMar>
          <w:left w:w="10" w:type="dxa"/>
          <w:right w:w="10" w:type="dxa"/>
        </w:tblCellMar>
        <w:tblLook w:val="0000"/>
      </w:tblPr>
      <w:tblGrid>
        <w:gridCol w:w="810"/>
        <w:gridCol w:w="1710"/>
        <w:gridCol w:w="1170"/>
        <w:gridCol w:w="4500"/>
        <w:gridCol w:w="5220"/>
        <w:gridCol w:w="2070"/>
      </w:tblGrid>
      <w:tr w:rsidR="00836EAD" w:rsidRPr="00F21C60"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85617E" w:rsidRDefault="00836EAD" w:rsidP="00265D8A">
            <w:pPr>
              <w:pStyle w:val="Standard"/>
              <w:overflowPunct w:val="0"/>
              <w:jc w:val="center"/>
              <w:rPr>
                <w:rFonts w:asciiTheme="majorHAnsi" w:hAnsiTheme="majorHAnsi"/>
                <w:sz w:val="20"/>
                <w:szCs w:val="20"/>
              </w:rPr>
            </w:pPr>
            <w:r w:rsidRPr="0085617E">
              <w:rPr>
                <w:rFonts w:asciiTheme="majorHAnsi" w:hAnsiTheme="majorHAnsi"/>
                <w:b/>
                <w:sz w:val="20"/>
                <w:szCs w:val="20"/>
              </w:rPr>
              <w:t>Week</w:t>
            </w:r>
          </w:p>
        </w:tc>
        <w:tc>
          <w:tcPr>
            <w:tcW w:w="1710" w:type="dxa"/>
            <w:tcBorders>
              <w:top w:val="single" w:sz="4" w:space="0" w:color="000001"/>
              <w:left w:val="single" w:sz="4" w:space="0" w:color="000001"/>
              <w:bottom w:val="single" w:sz="4" w:space="0" w:color="000001"/>
              <w:right w:val="single" w:sz="4" w:space="0" w:color="000001"/>
            </w:tcBorders>
          </w:tcPr>
          <w:p w:rsidR="00836EAD" w:rsidRPr="0085617E" w:rsidRDefault="00836EAD" w:rsidP="001E6C6C">
            <w:pPr>
              <w:pStyle w:val="Standard"/>
              <w:overflowPunct w:val="0"/>
              <w:jc w:val="center"/>
              <w:rPr>
                <w:rFonts w:asciiTheme="majorHAnsi" w:hAnsiTheme="majorHAnsi"/>
                <w:b/>
                <w:sz w:val="20"/>
                <w:szCs w:val="20"/>
              </w:rPr>
            </w:pPr>
            <w:r w:rsidRPr="0085617E">
              <w:rPr>
                <w:rFonts w:asciiTheme="majorHAnsi" w:hAnsiTheme="majorHAnsi"/>
                <w:b/>
                <w:sz w:val="20"/>
                <w:szCs w:val="20"/>
              </w:rPr>
              <w:t>Topic</w:t>
            </w:r>
            <w:r>
              <w:rPr>
                <w:rFonts w:asciiTheme="majorHAnsi" w:hAnsiTheme="majorHAnsi"/>
                <w:b/>
                <w:sz w:val="20"/>
                <w:szCs w:val="20"/>
              </w:rPr>
              <w:t xml:space="preserve"> or chapter or case or content</w:t>
            </w:r>
            <w:r w:rsidR="007A154C">
              <w:rPr>
                <w:rFonts w:asciiTheme="majorHAnsi" w:hAnsiTheme="majorHAnsi"/>
                <w:b/>
                <w:sz w:val="20"/>
                <w:szCs w:val="20"/>
              </w:rPr>
              <w:t xml:space="preserve"> or main focus</w:t>
            </w:r>
            <w:r>
              <w:rPr>
                <w:rFonts w:asciiTheme="majorHAnsi" w:hAnsiTheme="majorHAnsi"/>
                <w:b/>
                <w:sz w:val="20"/>
                <w:szCs w:val="20"/>
              </w:rPr>
              <w:t xml:space="preserve">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85617E" w:rsidRDefault="00836EAD" w:rsidP="00265D8A">
            <w:pPr>
              <w:pStyle w:val="Standard"/>
              <w:overflowPunct w:val="0"/>
              <w:jc w:val="center"/>
              <w:rPr>
                <w:rFonts w:asciiTheme="majorHAnsi" w:hAnsiTheme="majorHAnsi"/>
                <w:sz w:val="20"/>
                <w:szCs w:val="20"/>
              </w:rPr>
            </w:pPr>
            <w:r w:rsidRPr="0085617E">
              <w:rPr>
                <w:rFonts w:asciiTheme="majorHAnsi" w:hAnsiTheme="majorHAnsi"/>
                <w:b/>
                <w:sz w:val="20"/>
                <w:szCs w:val="20"/>
              </w:rPr>
              <w:t>Learning Outcomes</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85617E" w:rsidRDefault="00836EAD" w:rsidP="003333B2">
            <w:pPr>
              <w:pStyle w:val="Standard"/>
              <w:overflowPunct w:val="0"/>
              <w:rPr>
                <w:rFonts w:asciiTheme="majorHAnsi" w:hAnsiTheme="majorHAnsi"/>
                <w:sz w:val="20"/>
                <w:szCs w:val="20"/>
              </w:rPr>
            </w:pPr>
            <w:r w:rsidRPr="0085617E">
              <w:rPr>
                <w:rFonts w:asciiTheme="majorHAnsi" w:hAnsiTheme="majorHAnsi"/>
                <w:b/>
                <w:sz w:val="20"/>
                <w:szCs w:val="20"/>
              </w:rPr>
              <w:t>Assessments (graded</w:t>
            </w:r>
            <w:r>
              <w:rPr>
                <w:rFonts w:asciiTheme="majorHAnsi" w:hAnsiTheme="majorHAnsi"/>
                <w:b/>
                <w:sz w:val="20"/>
                <w:szCs w:val="20"/>
              </w:rPr>
              <w:t xml:space="preserve"> </w:t>
            </w:r>
            <w:proofErr w:type="spellStart"/>
            <w:r>
              <w:rPr>
                <w:rFonts w:asciiTheme="majorHAnsi" w:hAnsiTheme="majorHAnsi"/>
                <w:b/>
                <w:sz w:val="20"/>
                <w:szCs w:val="20"/>
              </w:rPr>
              <w:t>eg</w:t>
            </w:r>
            <w:proofErr w:type="spellEnd"/>
            <w:r>
              <w:rPr>
                <w:rFonts w:asciiTheme="majorHAnsi" w:hAnsiTheme="majorHAnsi"/>
                <w:b/>
                <w:sz w:val="20"/>
                <w:szCs w:val="20"/>
              </w:rPr>
              <w:t xml:space="preserve">. Quizzes, assignments, exams, major projects, discussions, e-portfolio, blog, </w:t>
            </w:r>
            <w:r w:rsidRPr="0085617E">
              <w:rPr>
                <w:rFonts w:asciiTheme="majorHAnsi" w:hAnsiTheme="majorHAnsi"/>
                <w:b/>
                <w:sz w:val="20"/>
                <w:szCs w:val="20"/>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85617E" w:rsidRDefault="00836EAD" w:rsidP="003333B2">
            <w:pPr>
              <w:pStyle w:val="Standard"/>
              <w:overflowPunct w:val="0"/>
              <w:rPr>
                <w:rFonts w:asciiTheme="majorHAnsi" w:hAnsiTheme="majorHAnsi"/>
                <w:sz w:val="20"/>
                <w:szCs w:val="20"/>
              </w:rPr>
            </w:pPr>
            <w:r w:rsidRPr="0085617E">
              <w:rPr>
                <w:rFonts w:asciiTheme="majorHAnsi" w:hAnsiTheme="majorHAnsi"/>
                <w:b/>
                <w:sz w:val="20"/>
                <w:szCs w:val="20"/>
              </w:rPr>
              <w:t>Activities (ungraded</w:t>
            </w:r>
            <w:r>
              <w:rPr>
                <w:rFonts w:asciiTheme="majorHAnsi" w:hAnsiTheme="majorHAnsi"/>
                <w:b/>
                <w:sz w:val="20"/>
                <w:szCs w:val="20"/>
              </w:rPr>
              <w:t xml:space="preserve"> </w:t>
            </w:r>
            <w:proofErr w:type="spellStart"/>
            <w:r>
              <w:rPr>
                <w:rFonts w:asciiTheme="majorHAnsi" w:hAnsiTheme="majorHAnsi"/>
                <w:b/>
                <w:sz w:val="20"/>
                <w:szCs w:val="20"/>
              </w:rPr>
              <w:t>eg</w:t>
            </w:r>
            <w:proofErr w:type="spellEnd"/>
            <w:r>
              <w:rPr>
                <w:rFonts w:asciiTheme="majorHAnsi" w:hAnsiTheme="majorHAnsi"/>
                <w:b/>
                <w:sz w:val="20"/>
                <w:szCs w:val="20"/>
              </w:rPr>
              <w:t xml:space="preserve">. any activity to help students be successful at the graded assessments </w:t>
            </w:r>
            <w:proofErr w:type="spellStart"/>
            <w:r>
              <w:rPr>
                <w:rFonts w:asciiTheme="majorHAnsi" w:hAnsiTheme="majorHAnsi"/>
                <w:b/>
                <w:sz w:val="20"/>
                <w:szCs w:val="20"/>
              </w:rPr>
              <w:t>eg</w:t>
            </w:r>
            <w:proofErr w:type="spellEnd"/>
            <w:r>
              <w:rPr>
                <w:rFonts w:asciiTheme="majorHAnsi" w:hAnsiTheme="majorHAnsi"/>
                <w:b/>
                <w:sz w:val="20"/>
                <w:szCs w:val="20"/>
              </w:rPr>
              <w:t xml:space="preserve"> readings, peer review, conduct surveys, watch video, research, complete tutorial or self quiz or practice exam </w:t>
            </w:r>
            <w:r w:rsidRPr="0085617E">
              <w:rPr>
                <w:rFonts w:asciiTheme="majorHAnsi" w:hAnsiTheme="majorHAnsi"/>
                <w:b/>
                <w:sz w:val="20"/>
                <w:szCs w:val="20"/>
              </w:rPr>
              <w:t>)</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85617E" w:rsidRDefault="00836EAD" w:rsidP="00265D8A">
            <w:pPr>
              <w:pStyle w:val="Standard"/>
              <w:overflowPunct w:val="0"/>
              <w:jc w:val="center"/>
              <w:rPr>
                <w:rFonts w:asciiTheme="majorHAnsi" w:hAnsiTheme="majorHAnsi"/>
                <w:sz w:val="20"/>
                <w:szCs w:val="20"/>
              </w:rPr>
            </w:pPr>
            <w:r w:rsidRPr="0085617E">
              <w:rPr>
                <w:rFonts w:asciiTheme="majorHAnsi" w:hAnsiTheme="majorHAnsi"/>
                <w:b/>
                <w:sz w:val="20"/>
                <w:szCs w:val="20"/>
              </w:rPr>
              <w:t>Resources</w:t>
            </w:r>
            <w:r>
              <w:rPr>
                <w:rFonts w:asciiTheme="majorHAnsi" w:hAnsiTheme="majorHAnsi"/>
                <w:b/>
                <w:sz w:val="20"/>
                <w:szCs w:val="20"/>
              </w:rPr>
              <w:t xml:space="preserve"> including media</w:t>
            </w:r>
          </w:p>
        </w:tc>
      </w:tr>
      <w:tr w:rsidR="00836EAD" w:rsidRPr="00BF20DC" w:rsidTr="00086A82">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1</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86A82" w:rsidRDefault="000F4D81" w:rsidP="00086A82">
            <w:pPr>
              <w:pStyle w:val="Standard"/>
              <w:rPr>
                <w:rFonts w:asciiTheme="majorHAnsi" w:hAnsiTheme="majorHAnsi" w:cs="F"/>
                <w:b/>
                <w:bCs/>
                <w:sz w:val="20"/>
                <w:szCs w:val="20"/>
              </w:rPr>
            </w:pPr>
            <w:r w:rsidRPr="00086A82">
              <w:rPr>
                <w:rFonts w:asciiTheme="majorHAnsi" w:hAnsiTheme="majorHAnsi" w:cs="F"/>
                <w:b/>
                <w:bCs/>
                <w:sz w:val="20"/>
                <w:szCs w:val="20"/>
              </w:rPr>
              <w:t>History, theory, and research strategies</w:t>
            </w:r>
            <w:r w:rsidR="00086A82">
              <w:rPr>
                <w:rFonts w:asciiTheme="majorHAnsi" w:hAnsiTheme="majorHAnsi" w:cs="F"/>
                <w:b/>
                <w:bCs/>
                <w:sz w:val="20"/>
                <w:szCs w:val="20"/>
              </w:rPr>
              <w:t xml:space="preserve">     </w:t>
            </w:r>
          </w:p>
          <w:p w:rsidR="00836EAD" w:rsidRPr="00086A82" w:rsidRDefault="005264F7" w:rsidP="00086A82">
            <w:pPr>
              <w:pStyle w:val="Standard"/>
              <w:rPr>
                <w:rFonts w:asciiTheme="majorHAnsi" w:hAnsiTheme="majorHAnsi" w:cs="F"/>
                <w:b/>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1.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C310E1" w:rsidP="00265D8A">
            <w:pPr>
              <w:pStyle w:val="Standard"/>
              <w:rPr>
                <w:rFonts w:asciiTheme="majorHAnsi" w:hAnsiTheme="majorHAnsi" w:cs="F"/>
                <w:bCs/>
                <w:sz w:val="20"/>
                <w:szCs w:val="20"/>
              </w:rPr>
            </w:pPr>
            <w:r>
              <w:rPr>
                <w:rFonts w:asciiTheme="majorHAnsi" w:hAnsiTheme="majorHAnsi" w:cs="F"/>
                <w:bCs/>
                <w:sz w:val="20"/>
                <w:szCs w:val="20"/>
              </w:rPr>
              <w:t>1 and 2</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836EAD" w:rsidP="00265D8A">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C3BBB" w:rsidRDefault="00DC3BBB" w:rsidP="00BC7502">
            <w:pPr>
              <w:pStyle w:val="Standard"/>
              <w:rPr>
                <w:rFonts w:asciiTheme="majorHAnsi" w:hAnsiTheme="majorHAnsi" w:cs="F"/>
                <w:bCs/>
                <w:sz w:val="20"/>
                <w:szCs w:val="20"/>
              </w:rPr>
            </w:pPr>
            <w:r>
              <w:rPr>
                <w:rFonts w:asciiTheme="majorHAnsi" w:hAnsiTheme="majorHAnsi" w:cs="F"/>
                <w:bCs/>
                <w:sz w:val="20"/>
                <w:szCs w:val="20"/>
              </w:rPr>
              <w:t>Intro activities.</w:t>
            </w:r>
          </w:p>
          <w:p w:rsidR="00BC7502" w:rsidRDefault="008F2563" w:rsidP="00BC7502">
            <w:pPr>
              <w:pStyle w:val="Standard"/>
              <w:rPr>
                <w:rFonts w:asciiTheme="majorHAnsi" w:hAnsiTheme="majorHAnsi" w:cs="F"/>
                <w:bCs/>
                <w:sz w:val="20"/>
                <w:szCs w:val="20"/>
              </w:rPr>
            </w:pPr>
            <w:r>
              <w:rPr>
                <w:rFonts w:asciiTheme="majorHAnsi" w:hAnsiTheme="majorHAnsi" w:cs="F"/>
                <w:bCs/>
                <w:sz w:val="20"/>
                <w:szCs w:val="20"/>
              </w:rPr>
              <w:t xml:space="preserve">Pre-test. </w:t>
            </w:r>
            <w:r w:rsidR="00BC7502">
              <w:rPr>
                <w:rFonts w:asciiTheme="majorHAnsi" w:hAnsiTheme="majorHAnsi" w:cs="F"/>
                <w:bCs/>
                <w:sz w:val="20"/>
                <w:szCs w:val="20"/>
              </w:rPr>
              <w:t xml:space="preserve">Reading, answer any questions from text or study guide, </w:t>
            </w:r>
            <w:r w:rsidR="00FD54D9">
              <w:rPr>
                <w:rFonts w:asciiTheme="majorHAnsi" w:hAnsiTheme="majorHAnsi" w:cs="F"/>
                <w:bCs/>
                <w:sz w:val="20"/>
                <w:szCs w:val="20"/>
              </w:rPr>
              <w:t>U</w:t>
            </w:r>
            <w:r w:rsidR="00BC7502">
              <w:rPr>
                <w:rFonts w:asciiTheme="majorHAnsi" w:hAnsiTheme="majorHAnsi" w:cs="F"/>
                <w:bCs/>
                <w:sz w:val="20"/>
                <w:szCs w:val="20"/>
              </w:rPr>
              <w:t xml:space="preserve">se </w:t>
            </w:r>
            <w:proofErr w:type="spellStart"/>
            <w:r w:rsidR="00FD54D9">
              <w:rPr>
                <w:rFonts w:asciiTheme="majorHAnsi" w:hAnsiTheme="majorHAnsi" w:cs="F"/>
                <w:bCs/>
                <w:sz w:val="20"/>
                <w:szCs w:val="20"/>
              </w:rPr>
              <w:t>MyDevelopmentlab</w:t>
            </w:r>
            <w:proofErr w:type="spellEnd"/>
            <w:r w:rsidR="00FD54D9">
              <w:rPr>
                <w:rFonts w:asciiTheme="majorHAnsi" w:hAnsiTheme="majorHAnsi" w:cs="F"/>
                <w:bCs/>
                <w:sz w:val="20"/>
                <w:szCs w:val="20"/>
              </w:rPr>
              <w:t xml:space="preserve"> </w:t>
            </w:r>
            <w:commentRangeStart w:id="14"/>
            <w:r w:rsidR="00BC7502">
              <w:rPr>
                <w:rFonts w:asciiTheme="majorHAnsi" w:hAnsiTheme="majorHAnsi" w:cs="F"/>
                <w:bCs/>
                <w:sz w:val="20"/>
                <w:szCs w:val="20"/>
              </w:rPr>
              <w:t xml:space="preserve">online text resources </w:t>
            </w:r>
            <w:commentRangeEnd w:id="14"/>
            <w:r w:rsidR="0074131D">
              <w:rPr>
                <w:rStyle w:val="CommentReference"/>
                <w:rFonts w:asciiTheme="minorHAnsi" w:eastAsiaTheme="minorHAnsi" w:hAnsiTheme="minorHAnsi" w:cstheme="minorBidi"/>
                <w:color w:val="auto"/>
                <w:kern w:val="0"/>
                <w:lang w:eastAsia="en-US" w:bidi="ar-SA"/>
              </w:rPr>
              <w:commentReference w:id="14"/>
            </w:r>
          </w:p>
          <w:p w:rsidR="00836EAD" w:rsidRPr="00BF20DC" w:rsidRDefault="00BC7502" w:rsidP="00BC7502">
            <w:pPr>
              <w:pStyle w:val="Standard"/>
              <w:rPr>
                <w:rFonts w:asciiTheme="majorHAnsi" w:hAnsiTheme="majorHAnsi" w:cs="F"/>
                <w:bCs/>
                <w:sz w:val="20"/>
                <w:szCs w:val="20"/>
              </w:rPr>
            </w:pPr>
            <w:r>
              <w:rPr>
                <w:rFonts w:asciiTheme="majorHAnsi" w:hAnsiTheme="majorHAnsi" w:cs="F"/>
                <w:bCs/>
                <w:sz w:val="20"/>
                <w:szCs w:val="20"/>
              </w:rPr>
              <w:t>View TED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5264F7" w:rsidP="005264F7">
            <w:pPr>
              <w:pStyle w:val="Standard"/>
              <w:rPr>
                <w:rFonts w:asciiTheme="majorHAnsi" w:hAnsiTheme="majorHAnsi" w:cs="F"/>
                <w:bCs/>
                <w:sz w:val="20"/>
                <w:szCs w:val="20"/>
              </w:rPr>
            </w:pPr>
            <w:r>
              <w:rPr>
                <w:rFonts w:asciiTheme="majorHAnsi" w:hAnsiTheme="majorHAnsi" w:cs="F"/>
                <w:bCs/>
                <w:sz w:val="20"/>
                <w:szCs w:val="20"/>
              </w:rPr>
              <w:t>-</w:t>
            </w:r>
            <w:commentRangeStart w:id="15"/>
            <w:commentRangeStart w:id="16"/>
            <w:r>
              <w:rPr>
                <w:rFonts w:asciiTheme="majorHAnsi" w:hAnsiTheme="majorHAnsi" w:cs="F"/>
                <w:bCs/>
                <w:sz w:val="20"/>
                <w:szCs w:val="20"/>
              </w:rPr>
              <w:t>TED talk:  Steven Pinker chalks it up to the blank slate</w:t>
            </w:r>
            <w:commentRangeEnd w:id="15"/>
            <w:r w:rsidR="00A83AD3">
              <w:rPr>
                <w:rStyle w:val="CommentReference"/>
                <w:rFonts w:asciiTheme="minorHAnsi" w:eastAsiaTheme="minorHAnsi" w:hAnsiTheme="minorHAnsi" w:cstheme="minorBidi"/>
                <w:color w:val="auto"/>
                <w:kern w:val="0"/>
                <w:lang w:eastAsia="en-US" w:bidi="ar-SA"/>
              </w:rPr>
              <w:commentReference w:id="15"/>
            </w:r>
            <w:commentRangeEnd w:id="16"/>
            <w:r w:rsidR="008824E4">
              <w:rPr>
                <w:rStyle w:val="CommentReference"/>
                <w:rFonts w:asciiTheme="minorHAnsi" w:eastAsiaTheme="minorHAnsi" w:hAnsiTheme="minorHAnsi" w:cstheme="minorBidi"/>
                <w:color w:val="auto"/>
                <w:kern w:val="0"/>
                <w:lang w:eastAsia="en-US" w:bidi="ar-SA"/>
              </w:rPr>
              <w:commentReference w:id="16"/>
            </w:r>
          </w:p>
        </w:tc>
      </w:tr>
      <w:tr w:rsidR="00836EAD" w:rsidRPr="00BF20DC" w:rsidTr="00086A82">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2</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86A82" w:rsidRDefault="000F4D81" w:rsidP="00265D8A">
            <w:pPr>
              <w:pStyle w:val="Standard"/>
              <w:rPr>
                <w:rFonts w:asciiTheme="majorHAnsi" w:hAnsiTheme="majorHAnsi" w:cs="F"/>
                <w:bCs/>
                <w:sz w:val="20"/>
                <w:szCs w:val="20"/>
              </w:rPr>
            </w:pPr>
            <w:r w:rsidRPr="00086A82">
              <w:rPr>
                <w:rFonts w:asciiTheme="majorHAnsi" w:hAnsiTheme="majorHAnsi" w:cs="F"/>
                <w:b/>
                <w:bCs/>
                <w:sz w:val="20"/>
                <w:szCs w:val="20"/>
              </w:rPr>
              <w:t>Genetic and Environmental Foundations</w:t>
            </w:r>
            <w:r w:rsidR="00086A82">
              <w:rPr>
                <w:rFonts w:asciiTheme="majorHAnsi" w:hAnsiTheme="majorHAnsi" w:cs="F"/>
                <w:bCs/>
                <w:sz w:val="20"/>
                <w:szCs w:val="20"/>
              </w:rPr>
              <w:t xml:space="preserve"> </w:t>
            </w:r>
          </w:p>
          <w:p w:rsidR="00836EAD"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2.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987769" w:rsidP="00987769">
            <w:pPr>
              <w:pStyle w:val="Standard"/>
              <w:rPr>
                <w:rFonts w:asciiTheme="majorHAnsi" w:hAnsiTheme="majorHAnsi" w:cs="F"/>
                <w:bCs/>
                <w:sz w:val="20"/>
                <w:szCs w:val="20"/>
              </w:rPr>
            </w:pPr>
            <w:r>
              <w:rPr>
                <w:rFonts w:asciiTheme="majorHAnsi" w:hAnsiTheme="majorHAnsi" w:cs="F"/>
                <w:bCs/>
                <w:sz w:val="20"/>
                <w:szCs w:val="20"/>
              </w:rPr>
              <w:t>1, 4, 5 and 6</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02165" w:rsidRDefault="00E657C7" w:rsidP="00265D8A">
            <w:pPr>
              <w:pStyle w:val="Standard"/>
              <w:rPr>
                <w:rFonts w:asciiTheme="majorHAnsi" w:hAnsiTheme="majorHAnsi" w:cs="F"/>
                <w:bCs/>
                <w:sz w:val="20"/>
                <w:szCs w:val="20"/>
              </w:rPr>
            </w:pPr>
            <w:r>
              <w:rPr>
                <w:rFonts w:asciiTheme="majorHAnsi" w:hAnsiTheme="majorHAnsi" w:cs="F"/>
                <w:bCs/>
                <w:sz w:val="20"/>
                <w:szCs w:val="20"/>
              </w:rPr>
              <w:t>Discussion #1</w:t>
            </w:r>
            <w:r w:rsidR="0089776B">
              <w:rPr>
                <w:rFonts w:asciiTheme="majorHAnsi" w:hAnsiTheme="majorHAnsi" w:cs="F"/>
                <w:bCs/>
                <w:sz w:val="20"/>
                <w:szCs w:val="20"/>
              </w:rPr>
              <w:t xml:space="preserve"> </w:t>
            </w:r>
          </w:p>
          <w:p w:rsidR="00836EAD" w:rsidRPr="00BF20DC" w:rsidRDefault="0089776B" w:rsidP="00202165">
            <w:pPr>
              <w:pStyle w:val="Standard"/>
              <w:rPr>
                <w:rFonts w:asciiTheme="majorHAnsi" w:hAnsiTheme="majorHAnsi" w:cs="F"/>
                <w:bCs/>
                <w:sz w:val="20"/>
                <w:szCs w:val="20"/>
              </w:rPr>
            </w:pPr>
            <w:r>
              <w:rPr>
                <w:rFonts w:asciiTheme="majorHAnsi" w:hAnsiTheme="majorHAnsi" w:cs="F"/>
                <w:bCs/>
                <w:sz w:val="20"/>
                <w:szCs w:val="20"/>
              </w:rPr>
              <w:t>(questions re: own perspectives on developmental issues</w:t>
            </w:r>
            <w:r w:rsidR="00202165">
              <w:rPr>
                <w:rFonts w:asciiTheme="majorHAnsi" w:hAnsiTheme="majorHAnsi" w:cs="F"/>
                <w:bCs/>
                <w:sz w:val="20"/>
                <w:szCs w:val="20"/>
              </w:rPr>
              <w:t>; response to TED video/radio talk</w:t>
            </w:r>
            <w:r>
              <w:rPr>
                <w:rFonts w:asciiTheme="majorHAnsi" w:hAnsiTheme="majorHAnsi" w:cs="F"/>
                <w:bCs/>
                <w:sz w:val="20"/>
                <w:szCs w:val="20"/>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D54D9" w:rsidRDefault="008F2563" w:rsidP="00265D8A">
            <w:pPr>
              <w:pStyle w:val="Standard"/>
              <w:rPr>
                <w:rFonts w:asciiTheme="majorHAnsi" w:hAnsiTheme="majorHAnsi" w:cs="F"/>
                <w:bCs/>
                <w:sz w:val="20"/>
                <w:szCs w:val="20"/>
              </w:rPr>
            </w:pPr>
            <w:r>
              <w:rPr>
                <w:rFonts w:asciiTheme="majorHAnsi" w:hAnsiTheme="majorHAnsi" w:cs="F"/>
                <w:bCs/>
                <w:sz w:val="20"/>
                <w:szCs w:val="20"/>
              </w:rPr>
              <w:t xml:space="preserve">Pre-test. </w:t>
            </w:r>
            <w:r w:rsidR="0089776B">
              <w:rPr>
                <w:rFonts w:asciiTheme="majorHAnsi" w:hAnsiTheme="majorHAnsi" w:cs="F"/>
                <w:bCs/>
                <w:sz w:val="20"/>
                <w:szCs w:val="20"/>
              </w:rPr>
              <w:t>Begin virtual child simulation – questionnaire phase</w:t>
            </w:r>
            <w:r>
              <w:rPr>
                <w:rFonts w:asciiTheme="majorHAnsi" w:hAnsiTheme="majorHAnsi" w:cs="F"/>
                <w:bCs/>
                <w:sz w:val="20"/>
                <w:szCs w:val="20"/>
              </w:rPr>
              <w:t xml:space="preserve"> </w:t>
            </w:r>
            <w:r w:rsidR="00FD54D9">
              <w:rPr>
                <w:rFonts w:asciiTheme="majorHAnsi" w:hAnsiTheme="majorHAnsi" w:cs="F"/>
                <w:bCs/>
                <w:sz w:val="20"/>
                <w:szCs w:val="20"/>
              </w:rPr>
              <w:t xml:space="preserve">Reading, answer any questions from text or study guide, Use </w:t>
            </w:r>
            <w:proofErr w:type="spellStart"/>
            <w:r w:rsidR="00FD54D9">
              <w:rPr>
                <w:rFonts w:asciiTheme="majorHAnsi" w:hAnsiTheme="majorHAnsi" w:cs="F"/>
                <w:bCs/>
                <w:sz w:val="20"/>
                <w:szCs w:val="20"/>
              </w:rPr>
              <w:t>MyDevelopmentlab</w:t>
            </w:r>
            <w:proofErr w:type="spellEnd"/>
            <w:r w:rsidR="00FD54D9">
              <w:rPr>
                <w:rFonts w:asciiTheme="majorHAnsi" w:hAnsiTheme="majorHAnsi" w:cs="F"/>
                <w:bCs/>
                <w:sz w:val="20"/>
                <w:szCs w:val="20"/>
              </w:rPr>
              <w:t xml:space="preserve"> online text resources</w:t>
            </w:r>
          </w:p>
          <w:p w:rsidR="00BC7502" w:rsidRPr="00BF20DC" w:rsidRDefault="00BC7502" w:rsidP="00265D8A">
            <w:pPr>
              <w:pStyle w:val="Standard"/>
              <w:rPr>
                <w:rFonts w:asciiTheme="majorHAnsi" w:hAnsiTheme="majorHAnsi" w:cs="F"/>
                <w:bCs/>
                <w:sz w:val="20"/>
                <w:szCs w:val="20"/>
              </w:rPr>
            </w:pPr>
            <w:r>
              <w:rPr>
                <w:rFonts w:asciiTheme="majorHAnsi" w:hAnsiTheme="majorHAnsi" w:cs="F"/>
                <w:bCs/>
                <w:sz w:val="20"/>
                <w:szCs w:val="20"/>
              </w:rPr>
              <w:t>Listen to radio episode</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Default="005264F7" w:rsidP="00265D8A">
            <w:pPr>
              <w:pStyle w:val="Standard"/>
              <w:rPr>
                <w:rFonts w:asciiTheme="majorHAnsi" w:hAnsiTheme="majorHAnsi" w:cs="F"/>
                <w:bCs/>
                <w:sz w:val="20"/>
                <w:szCs w:val="20"/>
              </w:rPr>
            </w:pPr>
            <w:r>
              <w:rPr>
                <w:rFonts w:asciiTheme="majorHAnsi" w:hAnsiTheme="majorHAnsi" w:cs="F"/>
                <w:bCs/>
                <w:sz w:val="20"/>
                <w:szCs w:val="20"/>
              </w:rPr>
              <w:t>-CBC radio link</w:t>
            </w:r>
            <w:r w:rsidR="0089776B">
              <w:rPr>
                <w:rFonts w:asciiTheme="majorHAnsi" w:hAnsiTheme="majorHAnsi" w:cs="F"/>
                <w:bCs/>
                <w:sz w:val="20"/>
                <w:szCs w:val="20"/>
              </w:rPr>
              <w:t>:</w:t>
            </w:r>
          </w:p>
          <w:p w:rsidR="005264F7" w:rsidRPr="00BF20DC" w:rsidRDefault="0089776B" w:rsidP="00265D8A">
            <w:pPr>
              <w:pStyle w:val="Standard"/>
              <w:rPr>
                <w:rFonts w:asciiTheme="majorHAnsi" w:hAnsiTheme="majorHAnsi" w:cs="F"/>
                <w:bCs/>
                <w:sz w:val="20"/>
                <w:szCs w:val="20"/>
              </w:rPr>
            </w:pPr>
            <w:r>
              <w:rPr>
                <w:rFonts w:asciiTheme="majorHAnsi" w:hAnsiTheme="majorHAnsi" w:cs="F"/>
                <w:bCs/>
                <w:sz w:val="20"/>
                <w:szCs w:val="20"/>
              </w:rPr>
              <w:t>www.cbc.ca/episodes/2009/the-brains-of-babes-part-13-cd</w:t>
            </w: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3</w:t>
            </w:r>
          </w:p>
        </w:tc>
        <w:tc>
          <w:tcPr>
            <w:tcW w:w="1710" w:type="dxa"/>
            <w:tcBorders>
              <w:top w:val="single" w:sz="4" w:space="0" w:color="000001"/>
              <w:left w:val="single" w:sz="4" w:space="0" w:color="000001"/>
              <w:bottom w:val="single" w:sz="4" w:space="0" w:color="000001"/>
              <w:right w:val="single" w:sz="4" w:space="0" w:color="000001"/>
            </w:tcBorders>
          </w:tcPr>
          <w:p w:rsidR="00086A82" w:rsidRDefault="000F4D81" w:rsidP="00265D8A">
            <w:pPr>
              <w:pStyle w:val="Standard"/>
              <w:rPr>
                <w:rFonts w:asciiTheme="majorHAnsi" w:hAnsiTheme="majorHAnsi" w:cs="F"/>
                <w:bCs/>
                <w:sz w:val="20"/>
                <w:szCs w:val="20"/>
              </w:rPr>
            </w:pPr>
            <w:r w:rsidRPr="00086A82">
              <w:rPr>
                <w:rFonts w:asciiTheme="majorHAnsi" w:hAnsiTheme="majorHAnsi" w:cs="F"/>
                <w:b/>
                <w:bCs/>
                <w:sz w:val="20"/>
                <w:szCs w:val="20"/>
              </w:rPr>
              <w:t>Prenatal Development</w:t>
            </w:r>
            <w:r w:rsidR="00086A82">
              <w:rPr>
                <w:rFonts w:asciiTheme="majorHAnsi" w:hAnsiTheme="majorHAnsi" w:cs="F"/>
                <w:bCs/>
                <w:sz w:val="20"/>
                <w:szCs w:val="20"/>
              </w:rPr>
              <w:t xml:space="preserve"> </w:t>
            </w:r>
          </w:p>
          <w:p w:rsidR="00836EAD"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3.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987769" w:rsidP="00265D8A">
            <w:pPr>
              <w:pStyle w:val="Standard"/>
              <w:rPr>
                <w:rFonts w:asciiTheme="majorHAnsi" w:hAnsiTheme="majorHAnsi" w:cs="F"/>
                <w:bCs/>
                <w:sz w:val="20"/>
                <w:szCs w:val="20"/>
              </w:rPr>
            </w:pPr>
            <w:r>
              <w:rPr>
                <w:rFonts w:asciiTheme="majorHAnsi" w:hAnsiTheme="majorHAnsi" w:cs="F"/>
                <w:bCs/>
                <w:sz w:val="20"/>
                <w:szCs w:val="20"/>
              </w:rPr>
              <w:t>3, 4, and 5</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836EAD" w:rsidP="00265D8A">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D54D9" w:rsidRDefault="008F2563" w:rsidP="00FD54D9">
            <w:pPr>
              <w:pStyle w:val="Standard"/>
              <w:rPr>
                <w:rFonts w:asciiTheme="majorHAnsi" w:hAnsiTheme="majorHAnsi" w:cs="F"/>
                <w:bCs/>
                <w:sz w:val="20"/>
                <w:szCs w:val="20"/>
              </w:rPr>
            </w:pPr>
            <w:r>
              <w:rPr>
                <w:rFonts w:asciiTheme="majorHAnsi" w:hAnsiTheme="majorHAnsi" w:cs="F"/>
                <w:bCs/>
                <w:sz w:val="20"/>
                <w:szCs w:val="20"/>
              </w:rPr>
              <w:t xml:space="preserve">Pre-test. </w:t>
            </w:r>
            <w:r w:rsidR="00FD54D9">
              <w:rPr>
                <w:rFonts w:asciiTheme="majorHAnsi" w:hAnsiTheme="majorHAnsi" w:cs="F"/>
                <w:bCs/>
                <w:sz w:val="20"/>
                <w:szCs w:val="20"/>
              </w:rPr>
              <w:t xml:space="preserve">Reading, answer any questions from text or study guide, Use </w:t>
            </w:r>
            <w:proofErr w:type="spellStart"/>
            <w:r w:rsidR="00FD54D9">
              <w:rPr>
                <w:rFonts w:asciiTheme="majorHAnsi" w:hAnsiTheme="majorHAnsi" w:cs="F"/>
                <w:bCs/>
                <w:sz w:val="20"/>
                <w:szCs w:val="20"/>
              </w:rPr>
              <w:t>MyDevelopmentlab</w:t>
            </w:r>
            <w:proofErr w:type="spellEnd"/>
            <w:r w:rsidR="00FD54D9">
              <w:rPr>
                <w:rFonts w:asciiTheme="majorHAnsi" w:hAnsiTheme="majorHAnsi" w:cs="F"/>
                <w:bCs/>
                <w:sz w:val="20"/>
                <w:szCs w:val="20"/>
              </w:rPr>
              <w:t xml:space="preserve"> online text resources </w:t>
            </w:r>
          </w:p>
          <w:p w:rsidR="00836EAD" w:rsidRPr="00BF20DC" w:rsidRDefault="00BC7502" w:rsidP="00BC7502">
            <w:pPr>
              <w:pStyle w:val="Standard"/>
              <w:rPr>
                <w:rFonts w:asciiTheme="majorHAnsi" w:hAnsiTheme="majorHAnsi" w:cs="F"/>
                <w:bCs/>
                <w:sz w:val="20"/>
                <w:szCs w:val="20"/>
              </w:rPr>
            </w:pPr>
            <w:r>
              <w:rPr>
                <w:rFonts w:asciiTheme="majorHAnsi" w:hAnsiTheme="majorHAnsi" w:cs="F"/>
                <w:bCs/>
                <w:sz w:val="20"/>
                <w:szCs w:val="20"/>
              </w:rPr>
              <w:t>View TED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5264F7" w:rsidP="00265D8A">
            <w:pPr>
              <w:pStyle w:val="Standard"/>
              <w:rPr>
                <w:rFonts w:asciiTheme="majorHAnsi" w:hAnsiTheme="majorHAnsi" w:cs="F"/>
                <w:bCs/>
                <w:sz w:val="20"/>
                <w:szCs w:val="20"/>
              </w:rPr>
            </w:pPr>
            <w:r>
              <w:rPr>
                <w:rFonts w:asciiTheme="majorHAnsi" w:hAnsiTheme="majorHAnsi" w:cs="F"/>
                <w:bCs/>
                <w:sz w:val="20"/>
                <w:szCs w:val="20"/>
              </w:rPr>
              <w:t xml:space="preserve">-TED talk:  Tyrone Hayes &amp; Penelope </w:t>
            </w:r>
            <w:proofErr w:type="gramStart"/>
            <w:r>
              <w:rPr>
                <w:rFonts w:asciiTheme="majorHAnsi" w:hAnsiTheme="majorHAnsi" w:cs="F"/>
                <w:bCs/>
                <w:sz w:val="20"/>
                <w:szCs w:val="20"/>
              </w:rPr>
              <w:t>Chaffer :</w:t>
            </w:r>
            <w:proofErr w:type="gramEnd"/>
            <w:r>
              <w:rPr>
                <w:rFonts w:asciiTheme="majorHAnsi" w:hAnsiTheme="majorHAnsi" w:cs="F"/>
                <w:bCs/>
                <w:sz w:val="20"/>
                <w:szCs w:val="20"/>
              </w:rPr>
              <w:t xml:space="preserve">  The toxic baby?</w:t>
            </w: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4</w:t>
            </w:r>
          </w:p>
        </w:tc>
        <w:tc>
          <w:tcPr>
            <w:tcW w:w="1710" w:type="dxa"/>
            <w:tcBorders>
              <w:top w:val="single" w:sz="4" w:space="0" w:color="000001"/>
              <w:left w:val="single" w:sz="4" w:space="0" w:color="000001"/>
              <w:bottom w:val="single" w:sz="4" w:space="0" w:color="000001"/>
              <w:right w:val="single" w:sz="4" w:space="0" w:color="000001"/>
            </w:tcBorders>
          </w:tcPr>
          <w:p w:rsidR="00086A82" w:rsidRDefault="000F4D81" w:rsidP="00265D8A">
            <w:pPr>
              <w:pStyle w:val="Standard"/>
              <w:rPr>
                <w:rFonts w:asciiTheme="majorHAnsi" w:hAnsiTheme="majorHAnsi" w:cs="F"/>
                <w:bCs/>
                <w:sz w:val="20"/>
                <w:szCs w:val="20"/>
              </w:rPr>
            </w:pPr>
            <w:r w:rsidRPr="00086A82">
              <w:rPr>
                <w:rFonts w:asciiTheme="majorHAnsi" w:hAnsiTheme="majorHAnsi" w:cs="F"/>
                <w:b/>
                <w:bCs/>
                <w:sz w:val="20"/>
                <w:szCs w:val="20"/>
              </w:rPr>
              <w:t>Birth and the Newborn Baby</w:t>
            </w:r>
            <w:r w:rsidR="00086A82">
              <w:rPr>
                <w:rFonts w:asciiTheme="majorHAnsi" w:hAnsiTheme="majorHAnsi" w:cs="F"/>
                <w:bCs/>
                <w:sz w:val="20"/>
                <w:szCs w:val="20"/>
              </w:rPr>
              <w:t xml:space="preserve"> </w:t>
            </w:r>
          </w:p>
          <w:p w:rsidR="00836EAD" w:rsidRPr="00BF20DC" w:rsidRDefault="005264F7" w:rsidP="00265D8A">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4.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987769" w:rsidP="00265D8A">
            <w:pPr>
              <w:pStyle w:val="Standard"/>
              <w:rPr>
                <w:rFonts w:asciiTheme="majorHAnsi" w:hAnsiTheme="majorHAnsi" w:cs="F"/>
                <w:bCs/>
                <w:sz w:val="20"/>
                <w:szCs w:val="20"/>
              </w:rPr>
            </w:pPr>
            <w:r>
              <w:rPr>
                <w:rFonts w:asciiTheme="majorHAnsi" w:hAnsiTheme="majorHAnsi" w:cs="F"/>
                <w:bCs/>
                <w:sz w:val="20"/>
                <w:szCs w:val="20"/>
              </w:rPr>
              <w:t>2, 3, 4, 5, and 6</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02165" w:rsidRPr="00B56CD7" w:rsidRDefault="00E657C7" w:rsidP="00265D8A">
            <w:pPr>
              <w:pStyle w:val="Standard"/>
              <w:rPr>
                <w:rFonts w:asciiTheme="majorHAnsi" w:hAnsiTheme="majorHAnsi" w:cs="F"/>
                <w:bCs/>
                <w:color w:val="00B050"/>
                <w:sz w:val="20"/>
                <w:szCs w:val="20"/>
              </w:rPr>
            </w:pPr>
            <w:commentRangeStart w:id="17"/>
            <w:commentRangeStart w:id="18"/>
            <w:r w:rsidRPr="00B56CD7">
              <w:rPr>
                <w:rFonts w:asciiTheme="majorHAnsi" w:hAnsiTheme="majorHAnsi" w:cs="F"/>
                <w:bCs/>
                <w:color w:val="00B050"/>
                <w:sz w:val="20"/>
                <w:szCs w:val="20"/>
              </w:rPr>
              <w:t>Assignment #1</w:t>
            </w:r>
            <w:r w:rsidR="0089776B" w:rsidRPr="00B56CD7">
              <w:rPr>
                <w:rFonts w:asciiTheme="majorHAnsi" w:hAnsiTheme="majorHAnsi" w:cs="F"/>
                <w:bCs/>
                <w:color w:val="00B050"/>
                <w:sz w:val="20"/>
                <w:szCs w:val="20"/>
              </w:rPr>
              <w:t xml:space="preserve"> </w:t>
            </w:r>
            <w:commentRangeEnd w:id="17"/>
            <w:r w:rsidR="00C310E1" w:rsidRPr="00B56CD7">
              <w:rPr>
                <w:rStyle w:val="CommentReference"/>
                <w:rFonts w:asciiTheme="minorHAnsi" w:eastAsiaTheme="minorHAnsi" w:hAnsiTheme="minorHAnsi" w:cstheme="minorBidi"/>
                <w:color w:val="00B050"/>
                <w:kern w:val="0"/>
                <w:lang w:eastAsia="en-US" w:bidi="ar-SA"/>
              </w:rPr>
              <w:commentReference w:id="17"/>
            </w:r>
            <w:commentRangeEnd w:id="18"/>
            <w:r w:rsidR="001D1D43" w:rsidRPr="00B56CD7">
              <w:rPr>
                <w:rFonts w:asciiTheme="majorHAnsi" w:hAnsiTheme="majorHAnsi" w:cs="F"/>
                <w:bCs/>
                <w:color w:val="00B050"/>
                <w:sz w:val="20"/>
                <w:szCs w:val="20"/>
              </w:rPr>
              <w:t>(covers weeks 1-4)</w:t>
            </w:r>
            <w:r w:rsidR="009706A6" w:rsidRPr="00B56CD7">
              <w:rPr>
                <w:rStyle w:val="CommentReference"/>
                <w:rFonts w:asciiTheme="minorHAnsi" w:eastAsiaTheme="minorHAnsi" w:hAnsiTheme="minorHAnsi" w:cstheme="minorBidi"/>
                <w:color w:val="00B050"/>
                <w:kern w:val="0"/>
                <w:lang w:eastAsia="en-US" w:bidi="ar-SA"/>
              </w:rPr>
              <w:commentReference w:id="18"/>
            </w:r>
          </w:p>
          <w:p w:rsidR="00836EAD" w:rsidRPr="00B56CD7" w:rsidRDefault="00C310E1" w:rsidP="00265D8A">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w:t>
            </w:r>
            <w:r w:rsidR="009706A6" w:rsidRPr="00B56CD7">
              <w:rPr>
                <w:rFonts w:asciiTheme="majorHAnsi" w:hAnsiTheme="majorHAnsi" w:cs="F"/>
                <w:bCs/>
                <w:color w:val="00B050"/>
                <w:sz w:val="20"/>
                <w:szCs w:val="20"/>
              </w:rPr>
              <w:t>Nature/nurture: concept of epigenetics – students will be asked to respond to TED talks and locate a recent research article investigating prenatal influences on later development.  This assignment will include analysis of research design/strategies used, etc. and their impact on conclusions that can be made</w:t>
            </w:r>
          </w:p>
          <w:p w:rsidR="00C310E1" w:rsidRPr="00BF20DC" w:rsidRDefault="00C310E1" w:rsidP="00265D8A">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706A6"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89776B">
              <w:rPr>
                <w:rFonts w:asciiTheme="majorHAnsi" w:hAnsiTheme="majorHAnsi" w:cs="F"/>
                <w:bCs/>
                <w:sz w:val="20"/>
                <w:szCs w:val="20"/>
              </w:rPr>
              <w:t>Virtual child</w:t>
            </w:r>
            <w:r w:rsidR="008824E4">
              <w:rPr>
                <w:rFonts w:asciiTheme="majorHAnsi" w:hAnsiTheme="majorHAnsi" w:cs="F"/>
                <w:bCs/>
                <w:sz w:val="20"/>
                <w:szCs w:val="20"/>
              </w:rPr>
              <w:t xml:space="preserve"> (complete activities for 0 - 3 </w:t>
            </w:r>
            <w:proofErr w:type="spellStart"/>
            <w:r w:rsidR="008824E4">
              <w:rPr>
                <w:rFonts w:asciiTheme="majorHAnsi" w:hAnsiTheme="majorHAnsi" w:cs="F"/>
                <w:bCs/>
                <w:sz w:val="20"/>
                <w:szCs w:val="20"/>
              </w:rPr>
              <w:t>mos</w:t>
            </w:r>
            <w:proofErr w:type="spellEnd"/>
            <w:r w:rsidR="008824E4">
              <w:rPr>
                <w:rFonts w:asciiTheme="majorHAnsi" w:hAnsiTheme="majorHAnsi" w:cs="F"/>
                <w:bCs/>
                <w:sz w:val="20"/>
                <w:szCs w:val="20"/>
              </w:rPr>
              <w:t>)</w:t>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 </w:t>
            </w:r>
          </w:p>
          <w:p w:rsidR="00BC7502" w:rsidRPr="00BF20DC" w:rsidRDefault="00BC7502" w:rsidP="003C0A6C">
            <w:pPr>
              <w:pStyle w:val="Standard"/>
              <w:rPr>
                <w:rFonts w:asciiTheme="majorHAnsi" w:hAnsiTheme="majorHAnsi" w:cs="F"/>
                <w:bCs/>
                <w:sz w:val="20"/>
                <w:szCs w:val="20"/>
              </w:rPr>
            </w:pPr>
            <w:r>
              <w:rPr>
                <w:rFonts w:asciiTheme="majorHAnsi" w:hAnsiTheme="majorHAnsi" w:cs="F"/>
                <w:bCs/>
                <w:sz w:val="20"/>
                <w:szCs w:val="20"/>
              </w:rPr>
              <w:t>View TED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B22998" w:rsidP="00B22998">
            <w:pPr>
              <w:pStyle w:val="Standard"/>
              <w:rPr>
                <w:rFonts w:asciiTheme="majorHAnsi" w:hAnsiTheme="majorHAnsi" w:cs="F"/>
                <w:bCs/>
                <w:sz w:val="20"/>
                <w:szCs w:val="20"/>
              </w:rPr>
            </w:pPr>
            <w:r>
              <w:rPr>
                <w:rFonts w:asciiTheme="majorHAnsi" w:hAnsiTheme="majorHAnsi" w:cs="F"/>
                <w:bCs/>
                <w:sz w:val="20"/>
                <w:szCs w:val="20"/>
              </w:rPr>
              <w:t>-TED talk:  Annie Murphy Paul:  What we learn before we’re born</w:t>
            </w: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 xml:space="preserve">5 </w:t>
            </w:r>
          </w:p>
        </w:tc>
        <w:tc>
          <w:tcPr>
            <w:tcW w:w="1710" w:type="dxa"/>
            <w:tcBorders>
              <w:top w:val="single" w:sz="4" w:space="0" w:color="000001"/>
              <w:left w:val="single" w:sz="4" w:space="0" w:color="000001"/>
              <w:bottom w:val="single" w:sz="4" w:space="0" w:color="000001"/>
              <w:right w:val="single" w:sz="4" w:space="0" w:color="000001"/>
            </w:tcBorders>
          </w:tcPr>
          <w:p w:rsidR="00086A82" w:rsidRPr="005264F7" w:rsidRDefault="00086A82" w:rsidP="00265D8A">
            <w:pPr>
              <w:pStyle w:val="Standard"/>
              <w:rPr>
                <w:rFonts w:asciiTheme="majorHAnsi" w:hAnsiTheme="majorHAnsi" w:cs="F"/>
                <w:bCs/>
                <w:sz w:val="20"/>
                <w:szCs w:val="20"/>
                <w:u w:val="single"/>
              </w:rPr>
            </w:pPr>
            <w:r w:rsidRPr="005264F7">
              <w:rPr>
                <w:rFonts w:asciiTheme="majorHAnsi" w:hAnsiTheme="majorHAnsi" w:cs="F"/>
                <w:b/>
                <w:bCs/>
                <w:sz w:val="20"/>
                <w:szCs w:val="20"/>
                <w:u w:val="single"/>
              </w:rPr>
              <w:t>Infancy and Toddlerhood</w:t>
            </w:r>
            <w:r w:rsidRPr="005264F7">
              <w:rPr>
                <w:rFonts w:asciiTheme="majorHAnsi" w:hAnsiTheme="majorHAnsi" w:cs="F"/>
                <w:bCs/>
                <w:sz w:val="20"/>
                <w:szCs w:val="20"/>
                <w:u w:val="single"/>
              </w:rPr>
              <w:t>:</w:t>
            </w:r>
          </w:p>
          <w:p w:rsidR="005264F7"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Physical </w:t>
            </w:r>
            <w:r>
              <w:rPr>
                <w:rFonts w:asciiTheme="majorHAnsi" w:hAnsiTheme="majorHAnsi" w:cs="F"/>
                <w:bCs/>
                <w:sz w:val="20"/>
                <w:szCs w:val="20"/>
              </w:rPr>
              <w:t xml:space="preserve"> </w:t>
            </w:r>
          </w:p>
          <w:p w:rsidR="005264F7"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Development </w:t>
            </w:r>
            <w:r>
              <w:rPr>
                <w:rFonts w:asciiTheme="majorHAnsi" w:hAnsiTheme="majorHAnsi" w:cs="F"/>
                <w:bCs/>
                <w:sz w:val="20"/>
                <w:szCs w:val="20"/>
              </w:rPr>
              <w:t xml:space="preserve"> </w:t>
            </w:r>
          </w:p>
          <w:p w:rsidR="00836EAD"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5.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987769" w:rsidP="00265D8A">
            <w:pPr>
              <w:pStyle w:val="Standard"/>
              <w:rPr>
                <w:rFonts w:asciiTheme="majorHAnsi" w:hAnsiTheme="majorHAnsi" w:cs="F"/>
                <w:bCs/>
                <w:sz w:val="20"/>
                <w:szCs w:val="20"/>
              </w:rPr>
            </w:pPr>
            <w:r>
              <w:rPr>
                <w:rFonts w:asciiTheme="majorHAnsi" w:hAnsiTheme="majorHAnsi" w:cs="F"/>
                <w:bCs/>
                <w:sz w:val="20"/>
                <w:szCs w:val="20"/>
              </w:rPr>
              <w:t>1, 2, 3, 4</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836EAD" w:rsidP="00265D8A">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commentRangeStart w:id="19"/>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8 -15 </w:t>
            </w:r>
            <w:proofErr w:type="spellStart"/>
            <w:r w:rsidR="008824E4">
              <w:rPr>
                <w:rFonts w:asciiTheme="majorHAnsi" w:hAnsiTheme="majorHAnsi" w:cs="F"/>
                <w:bCs/>
                <w:sz w:val="20"/>
                <w:szCs w:val="20"/>
              </w:rPr>
              <w:t>mos</w:t>
            </w:r>
            <w:proofErr w:type="spellEnd"/>
            <w:r w:rsidR="008824E4">
              <w:rPr>
                <w:rFonts w:asciiTheme="majorHAnsi" w:hAnsiTheme="majorHAnsi" w:cs="F"/>
                <w:bCs/>
                <w:sz w:val="20"/>
                <w:szCs w:val="20"/>
              </w:rPr>
              <w:t>)</w:t>
            </w:r>
            <w:commentRangeEnd w:id="19"/>
            <w:r w:rsidR="002D3EB7">
              <w:rPr>
                <w:rStyle w:val="CommentReference"/>
                <w:rFonts w:asciiTheme="minorHAnsi" w:eastAsiaTheme="minorHAnsi" w:hAnsiTheme="minorHAnsi" w:cstheme="minorBidi"/>
                <w:color w:val="auto"/>
                <w:kern w:val="0"/>
                <w:lang w:eastAsia="en-US" w:bidi="ar-SA"/>
              </w:rPr>
              <w:commentReference w:id="19"/>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 </w:t>
            </w:r>
          </w:p>
          <w:p w:rsidR="00836EAD" w:rsidRPr="00BF20DC" w:rsidRDefault="008824E4" w:rsidP="00BC7502">
            <w:pPr>
              <w:pStyle w:val="Standard"/>
              <w:rPr>
                <w:rFonts w:asciiTheme="majorHAnsi" w:hAnsiTheme="majorHAnsi" w:cs="F"/>
                <w:bCs/>
                <w:sz w:val="20"/>
                <w:szCs w:val="20"/>
              </w:rPr>
            </w:pPr>
            <w:r>
              <w:rPr>
                <w:rFonts w:asciiTheme="majorHAnsi" w:hAnsiTheme="majorHAnsi" w:cs="F"/>
                <w:bCs/>
                <w:sz w:val="20"/>
                <w:szCs w:val="20"/>
              </w:rPr>
              <w:t>Use baby brain map website</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B22998" w:rsidP="00265D8A">
            <w:pPr>
              <w:pStyle w:val="Standard"/>
              <w:rPr>
                <w:rFonts w:asciiTheme="majorHAnsi" w:hAnsiTheme="majorHAnsi" w:cs="F"/>
                <w:bCs/>
                <w:sz w:val="20"/>
                <w:szCs w:val="20"/>
              </w:rPr>
            </w:pPr>
            <w:r>
              <w:rPr>
                <w:rFonts w:asciiTheme="majorHAnsi" w:hAnsiTheme="majorHAnsi" w:cs="F"/>
                <w:bCs/>
                <w:sz w:val="20"/>
                <w:szCs w:val="20"/>
              </w:rPr>
              <w:t>www.zerotothree.org/baby-brain-map.html</w:t>
            </w: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6</w:t>
            </w:r>
          </w:p>
        </w:tc>
        <w:tc>
          <w:tcPr>
            <w:tcW w:w="1710" w:type="dxa"/>
            <w:tcBorders>
              <w:top w:val="single" w:sz="4" w:space="0" w:color="000001"/>
              <w:left w:val="single" w:sz="4" w:space="0" w:color="000001"/>
              <w:bottom w:val="single" w:sz="4" w:space="0" w:color="000001"/>
              <w:right w:val="single" w:sz="4" w:space="0" w:color="000001"/>
            </w:tcBorders>
          </w:tcPr>
          <w:p w:rsidR="00C310E1" w:rsidRPr="005264F7" w:rsidRDefault="005264F7" w:rsidP="00C310E1">
            <w:pPr>
              <w:pStyle w:val="Standard"/>
              <w:rPr>
                <w:rFonts w:asciiTheme="majorHAnsi" w:hAnsiTheme="majorHAnsi" w:cs="F"/>
                <w:bCs/>
                <w:sz w:val="20"/>
                <w:szCs w:val="20"/>
                <w:u w:val="single"/>
              </w:rPr>
            </w:pPr>
            <w:r>
              <w:rPr>
                <w:rFonts w:asciiTheme="majorHAnsi" w:hAnsiTheme="majorHAnsi" w:cs="F"/>
                <w:bCs/>
                <w:sz w:val="20"/>
                <w:szCs w:val="20"/>
              </w:rPr>
              <w:t xml:space="preserve"> </w:t>
            </w:r>
            <w:r w:rsidR="00C310E1" w:rsidRPr="005264F7">
              <w:rPr>
                <w:rFonts w:asciiTheme="majorHAnsi" w:hAnsiTheme="majorHAnsi" w:cs="F"/>
                <w:b/>
                <w:bCs/>
                <w:sz w:val="20"/>
                <w:szCs w:val="20"/>
                <w:u w:val="single"/>
              </w:rPr>
              <w:t>Infancy and Toddlerhood</w:t>
            </w:r>
            <w:r w:rsidR="00C310E1" w:rsidRPr="005264F7">
              <w:rPr>
                <w:rFonts w:asciiTheme="majorHAnsi" w:hAnsiTheme="majorHAnsi" w:cs="F"/>
                <w:bCs/>
                <w:sz w:val="20"/>
                <w:szCs w:val="20"/>
                <w:u w:val="single"/>
              </w:rPr>
              <w:t>:</w:t>
            </w:r>
          </w:p>
          <w:p w:rsidR="005264F7" w:rsidRDefault="00086A82" w:rsidP="00086A82">
            <w:pPr>
              <w:pStyle w:val="Standard"/>
              <w:rPr>
                <w:rFonts w:asciiTheme="majorHAnsi" w:hAnsiTheme="majorHAnsi" w:cs="F"/>
                <w:bCs/>
                <w:sz w:val="20"/>
                <w:szCs w:val="20"/>
              </w:rPr>
            </w:pPr>
            <w:r>
              <w:rPr>
                <w:rFonts w:asciiTheme="majorHAnsi" w:hAnsiTheme="majorHAnsi" w:cs="F"/>
                <w:bCs/>
                <w:sz w:val="20"/>
                <w:szCs w:val="20"/>
              </w:rPr>
              <w:lastRenderedPageBreak/>
              <w:t>C</w:t>
            </w:r>
            <w:r w:rsidR="000F4D81">
              <w:rPr>
                <w:rFonts w:asciiTheme="majorHAnsi" w:hAnsiTheme="majorHAnsi" w:cs="F"/>
                <w:bCs/>
                <w:sz w:val="20"/>
                <w:szCs w:val="20"/>
              </w:rPr>
              <w:t xml:space="preserve">ognitive </w:t>
            </w:r>
            <w:r w:rsidR="005264F7">
              <w:rPr>
                <w:rFonts w:asciiTheme="majorHAnsi" w:hAnsiTheme="majorHAnsi" w:cs="F"/>
                <w:bCs/>
                <w:sz w:val="20"/>
                <w:szCs w:val="20"/>
              </w:rPr>
              <w:t xml:space="preserve"> </w:t>
            </w:r>
          </w:p>
          <w:p w:rsidR="005264F7"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F4D81">
              <w:rPr>
                <w:rFonts w:asciiTheme="majorHAnsi" w:hAnsiTheme="majorHAnsi" w:cs="F"/>
                <w:bCs/>
                <w:sz w:val="20"/>
                <w:szCs w:val="20"/>
              </w:rPr>
              <w:t xml:space="preserve">Development </w:t>
            </w:r>
            <w:r>
              <w:rPr>
                <w:rFonts w:asciiTheme="majorHAnsi" w:hAnsiTheme="majorHAnsi" w:cs="F"/>
                <w:bCs/>
                <w:sz w:val="20"/>
                <w:szCs w:val="20"/>
              </w:rPr>
              <w:t xml:space="preserve"> </w:t>
            </w:r>
          </w:p>
          <w:p w:rsidR="00836EAD"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Chapter 6.</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D14AA6" w:rsidP="00265D8A">
            <w:pPr>
              <w:pStyle w:val="Standard"/>
              <w:rPr>
                <w:rFonts w:asciiTheme="majorHAnsi" w:hAnsiTheme="majorHAnsi" w:cs="F"/>
                <w:bCs/>
                <w:sz w:val="20"/>
                <w:szCs w:val="20"/>
              </w:rPr>
            </w:pPr>
            <w:r>
              <w:rPr>
                <w:rFonts w:asciiTheme="majorHAnsi" w:hAnsiTheme="majorHAnsi" w:cs="F"/>
                <w:bCs/>
                <w:sz w:val="20"/>
                <w:szCs w:val="20"/>
              </w:rPr>
              <w:lastRenderedPageBreak/>
              <w:t>1, 2, 3, 4, 5, and 6</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02165" w:rsidRDefault="00E657C7" w:rsidP="00265D8A">
            <w:pPr>
              <w:pStyle w:val="Standard"/>
              <w:rPr>
                <w:rFonts w:asciiTheme="majorHAnsi" w:hAnsiTheme="majorHAnsi" w:cs="F"/>
                <w:bCs/>
                <w:sz w:val="20"/>
                <w:szCs w:val="20"/>
              </w:rPr>
            </w:pPr>
            <w:r>
              <w:rPr>
                <w:rFonts w:asciiTheme="majorHAnsi" w:hAnsiTheme="majorHAnsi" w:cs="F"/>
                <w:bCs/>
                <w:sz w:val="20"/>
                <w:szCs w:val="20"/>
              </w:rPr>
              <w:t xml:space="preserve">Discussion #2 </w:t>
            </w:r>
          </w:p>
          <w:p w:rsidR="00836EAD" w:rsidRPr="00BF20DC" w:rsidRDefault="00E657C7" w:rsidP="004E460C">
            <w:pPr>
              <w:pStyle w:val="Standard"/>
              <w:rPr>
                <w:rFonts w:asciiTheme="majorHAnsi" w:hAnsiTheme="majorHAnsi" w:cs="F"/>
                <w:bCs/>
                <w:sz w:val="20"/>
                <w:szCs w:val="20"/>
              </w:rPr>
            </w:pPr>
            <w:r>
              <w:rPr>
                <w:rFonts w:asciiTheme="majorHAnsi" w:hAnsiTheme="majorHAnsi" w:cs="F"/>
                <w:bCs/>
                <w:sz w:val="20"/>
                <w:szCs w:val="20"/>
              </w:rPr>
              <w:t>(</w:t>
            </w:r>
            <w:r w:rsidR="004E460C">
              <w:rPr>
                <w:rFonts w:asciiTheme="majorHAnsi" w:hAnsiTheme="majorHAnsi" w:cs="F"/>
                <w:bCs/>
                <w:sz w:val="20"/>
                <w:szCs w:val="20"/>
              </w:rPr>
              <w:t>L</w:t>
            </w:r>
            <w:r>
              <w:rPr>
                <w:rFonts w:asciiTheme="majorHAnsi" w:hAnsiTheme="majorHAnsi" w:cs="F"/>
                <w:bCs/>
                <w:sz w:val="20"/>
                <w:szCs w:val="20"/>
              </w:rPr>
              <w:t>anguage dev</w:t>
            </w:r>
            <w:r w:rsidR="00202165">
              <w:rPr>
                <w:rFonts w:asciiTheme="majorHAnsi" w:hAnsiTheme="majorHAnsi" w:cs="F"/>
                <w:bCs/>
                <w:sz w:val="20"/>
                <w:szCs w:val="20"/>
              </w:rPr>
              <w:t xml:space="preserve"> – responses to “genie” film</w:t>
            </w:r>
            <w:r>
              <w:rPr>
                <w:rFonts w:asciiTheme="majorHAnsi" w:hAnsiTheme="majorHAnsi" w:cs="F"/>
                <w:bCs/>
                <w:sz w:val="20"/>
                <w:szCs w:val="20"/>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18 -19mos)</w:t>
            </w:r>
          </w:p>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 xml:space="preserve">Reading, answer any questions from text or study </w:t>
            </w:r>
            <w:r w:rsidR="003C0A6C">
              <w:rPr>
                <w:rFonts w:asciiTheme="majorHAnsi" w:hAnsiTheme="majorHAnsi" w:cs="F"/>
                <w:bCs/>
                <w:sz w:val="20"/>
                <w:szCs w:val="20"/>
              </w:rPr>
              <w:lastRenderedPageBreak/>
              <w:t xml:space="preserve">guide, Use </w:t>
            </w:r>
            <w:proofErr w:type="spellStart"/>
            <w:r w:rsidR="003C0A6C">
              <w:rPr>
                <w:rFonts w:asciiTheme="majorHAnsi" w:hAnsiTheme="majorHAnsi" w:cs="F"/>
                <w:bCs/>
                <w:sz w:val="20"/>
                <w:szCs w:val="20"/>
              </w:rPr>
              <w:t>MyDevelopmentlab</w:t>
            </w:r>
            <w:proofErr w:type="spellEnd"/>
            <w:r w:rsidR="003C0A6C">
              <w:rPr>
                <w:rFonts w:asciiTheme="majorHAnsi" w:hAnsiTheme="majorHAnsi" w:cs="F"/>
                <w:bCs/>
                <w:sz w:val="20"/>
                <w:szCs w:val="20"/>
              </w:rPr>
              <w:t xml:space="preserve"> online text resources </w:t>
            </w:r>
          </w:p>
          <w:p w:rsidR="00836EAD" w:rsidRPr="00BF20DC" w:rsidRDefault="00BC7502" w:rsidP="00BC7502">
            <w:pPr>
              <w:pStyle w:val="Standard"/>
              <w:rPr>
                <w:rFonts w:asciiTheme="majorHAnsi" w:hAnsiTheme="majorHAnsi" w:cs="F"/>
                <w:bCs/>
                <w:sz w:val="20"/>
                <w:szCs w:val="20"/>
              </w:rPr>
            </w:pPr>
            <w:r>
              <w:rPr>
                <w:rFonts w:asciiTheme="majorHAnsi" w:hAnsiTheme="majorHAnsi" w:cs="F"/>
                <w:bCs/>
                <w:sz w:val="20"/>
                <w:szCs w:val="20"/>
              </w:rPr>
              <w:t>View TED videos</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Default="00B22998" w:rsidP="00265D8A">
            <w:pPr>
              <w:pStyle w:val="Standard"/>
              <w:rPr>
                <w:rFonts w:asciiTheme="majorHAnsi" w:hAnsiTheme="majorHAnsi" w:cs="F"/>
                <w:bCs/>
                <w:sz w:val="20"/>
                <w:szCs w:val="20"/>
              </w:rPr>
            </w:pPr>
            <w:r>
              <w:rPr>
                <w:rFonts w:asciiTheme="majorHAnsi" w:hAnsiTheme="majorHAnsi" w:cs="F"/>
                <w:bCs/>
                <w:sz w:val="20"/>
                <w:szCs w:val="20"/>
              </w:rPr>
              <w:lastRenderedPageBreak/>
              <w:t xml:space="preserve">-TED talk:  Patricia </w:t>
            </w:r>
            <w:proofErr w:type="spellStart"/>
            <w:r>
              <w:rPr>
                <w:rFonts w:asciiTheme="majorHAnsi" w:hAnsiTheme="majorHAnsi" w:cs="F"/>
                <w:bCs/>
                <w:sz w:val="20"/>
                <w:szCs w:val="20"/>
              </w:rPr>
              <w:t>Kuhl</w:t>
            </w:r>
            <w:proofErr w:type="spellEnd"/>
            <w:r>
              <w:rPr>
                <w:rFonts w:asciiTheme="majorHAnsi" w:hAnsiTheme="majorHAnsi" w:cs="F"/>
                <w:bCs/>
                <w:sz w:val="20"/>
                <w:szCs w:val="20"/>
              </w:rPr>
              <w:t xml:space="preserve">:  The Linguistic </w:t>
            </w:r>
            <w:r>
              <w:rPr>
                <w:rFonts w:asciiTheme="majorHAnsi" w:hAnsiTheme="majorHAnsi" w:cs="F"/>
                <w:bCs/>
                <w:sz w:val="20"/>
                <w:szCs w:val="20"/>
              </w:rPr>
              <w:lastRenderedPageBreak/>
              <w:t>Genius of Babies</w:t>
            </w:r>
          </w:p>
          <w:p w:rsidR="00B22998" w:rsidRPr="00BF20DC" w:rsidRDefault="00E657C7" w:rsidP="00E657C7">
            <w:pPr>
              <w:pStyle w:val="Standard"/>
              <w:rPr>
                <w:rFonts w:asciiTheme="majorHAnsi" w:hAnsiTheme="majorHAnsi" w:cs="F"/>
                <w:bCs/>
                <w:sz w:val="20"/>
                <w:szCs w:val="20"/>
              </w:rPr>
            </w:pPr>
            <w:r>
              <w:rPr>
                <w:rFonts w:asciiTheme="majorHAnsi" w:hAnsiTheme="majorHAnsi" w:cs="F"/>
                <w:bCs/>
                <w:sz w:val="20"/>
                <w:szCs w:val="20"/>
              </w:rPr>
              <w:t>-“Genie:  Secret of the Wild child”</w:t>
            </w: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lastRenderedPageBreak/>
              <w:t>7</w:t>
            </w:r>
          </w:p>
        </w:tc>
        <w:tc>
          <w:tcPr>
            <w:tcW w:w="1710" w:type="dxa"/>
            <w:tcBorders>
              <w:top w:val="single" w:sz="4" w:space="0" w:color="000001"/>
              <w:left w:val="single" w:sz="4" w:space="0" w:color="000001"/>
              <w:bottom w:val="single" w:sz="4" w:space="0" w:color="000001"/>
              <w:right w:val="single" w:sz="4" w:space="0" w:color="000001"/>
            </w:tcBorders>
          </w:tcPr>
          <w:p w:rsidR="00C310E1" w:rsidRPr="005264F7" w:rsidRDefault="005264F7" w:rsidP="00C310E1">
            <w:pPr>
              <w:pStyle w:val="Standard"/>
              <w:rPr>
                <w:rFonts w:asciiTheme="majorHAnsi" w:hAnsiTheme="majorHAnsi" w:cs="F"/>
                <w:bCs/>
                <w:sz w:val="20"/>
                <w:szCs w:val="20"/>
                <w:u w:val="single"/>
              </w:rPr>
            </w:pPr>
            <w:r>
              <w:rPr>
                <w:rFonts w:asciiTheme="majorHAnsi" w:hAnsiTheme="majorHAnsi" w:cs="F"/>
                <w:bCs/>
                <w:sz w:val="20"/>
                <w:szCs w:val="20"/>
              </w:rPr>
              <w:t xml:space="preserve"> </w:t>
            </w:r>
            <w:r w:rsidR="00C310E1" w:rsidRPr="005264F7">
              <w:rPr>
                <w:rFonts w:asciiTheme="majorHAnsi" w:hAnsiTheme="majorHAnsi" w:cs="F"/>
                <w:b/>
                <w:bCs/>
                <w:sz w:val="20"/>
                <w:szCs w:val="20"/>
                <w:u w:val="single"/>
              </w:rPr>
              <w:t>Infancy and Toddlerhood</w:t>
            </w:r>
            <w:r w:rsidR="00C310E1" w:rsidRPr="005264F7">
              <w:rPr>
                <w:rFonts w:asciiTheme="majorHAnsi" w:hAnsiTheme="majorHAnsi" w:cs="F"/>
                <w:bCs/>
                <w:sz w:val="20"/>
                <w:szCs w:val="20"/>
                <w:u w:val="single"/>
              </w:rPr>
              <w:t>:</w:t>
            </w:r>
          </w:p>
          <w:p w:rsidR="005264F7" w:rsidRDefault="000F4D81" w:rsidP="00086A82">
            <w:pPr>
              <w:pStyle w:val="Standard"/>
              <w:rPr>
                <w:rFonts w:asciiTheme="majorHAnsi" w:hAnsiTheme="majorHAnsi" w:cs="F"/>
                <w:bCs/>
                <w:sz w:val="20"/>
                <w:szCs w:val="20"/>
              </w:rPr>
            </w:pPr>
            <w:r>
              <w:rPr>
                <w:rFonts w:asciiTheme="majorHAnsi" w:hAnsiTheme="majorHAnsi" w:cs="F"/>
                <w:bCs/>
                <w:sz w:val="20"/>
                <w:szCs w:val="20"/>
              </w:rPr>
              <w:t>Emotional</w:t>
            </w:r>
            <w:r w:rsidR="00086A82">
              <w:rPr>
                <w:rFonts w:asciiTheme="majorHAnsi" w:hAnsiTheme="majorHAnsi" w:cs="F"/>
                <w:bCs/>
                <w:sz w:val="20"/>
                <w:szCs w:val="20"/>
              </w:rPr>
              <w:t xml:space="preserve"> &amp; Social </w:t>
            </w:r>
          </w:p>
          <w:p w:rsidR="00086A82"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Development</w:t>
            </w:r>
          </w:p>
          <w:p w:rsidR="00836EAD"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7.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D14AA6" w:rsidP="00D14AA6">
            <w:pPr>
              <w:pStyle w:val="Standard"/>
              <w:rPr>
                <w:rFonts w:asciiTheme="majorHAnsi" w:hAnsiTheme="majorHAnsi" w:cs="F"/>
                <w:bCs/>
                <w:sz w:val="20"/>
                <w:szCs w:val="20"/>
              </w:rPr>
            </w:pPr>
            <w:r>
              <w:rPr>
                <w:rFonts w:asciiTheme="majorHAnsi" w:hAnsiTheme="majorHAnsi" w:cs="F"/>
                <w:bCs/>
                <w:sz w:val="20"/>
                <w:szCs w:val="20"/>
              </w:rPr>
              <w:t xml:space="preserve">1  - 6 </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9776B" w:rsidRPr="00B56CD7" w:rsidRDefault="00B22998" w:rsidP="001D1D43">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Assignment #2</w:t>
            </w:r>
            <w:r w:rsidR="00AE01F1" w:rsidRPr="00B56CD7">
              <w:rPr>
                <w:rFonts w:asciiTheme="majorHAnsi" w:hAnsiTheme="majorHAnsi" w:cs="F"/>
                <w:bCs/>
                <w:color w:val="00B050"/>
                <w:sz w:val="20"/>
                <w:szCs w:val="20"/>
              </w:rPr>
              <w:t xml:space="preserve"> (covers weeks 5-7)</w:t>
            </w:r>
          </w:p>
          <w:p w:rsidR="00AE01F1" w:rsidRPr="00B56CD7" w:rsidRDefault="001D1D43" w:rsidP="001D1D43">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 xml:space="preserve">(Use virtual child assign – </w:t>
            </w:r>
          </w:p>
          <w:p w:rsidR="001D1D43" w:rsidRPr="00BF20DC" w:rsidRDefault="001D1D43" w:rsidP="00921D34">
            <w:pPr>
              <w:pStyle w:val="Standard"/>
              <w:rPr>
                <w:rFonts w:asciiTheme="majorHAnsi" w:hAnsiTheme="majorHAnsi" w:cs="F"/>
                <w:bCs/>
                <w:sz w:val="20"/>
                <w:szCs w:val="20"/>
              </w:rPr>
            </w:pPr>
            <w:proofErr w:type="gramStart"/>
            <w:r w:rsidRPr="00B56CD7">
              <w:rPr>
                <w:rFonts w:asciiTheme="majorHAnsi" w:hAnsiTheme="majorHAnsi" w:cs="F"/>
                <w:bCs/>
                <w:color w:val="00B050"/>
                <w:sz w:val="20"/>
                <w:szCs w:val="20"/>
              </w:rPr>
              <w:t>report</w:t>
            </w:r>
            <w:proofErr w:type="gramEnd"/>
            <w:r w:rsidRPr="00B56CD7">
              <w:rPr>
                <w:rFonts w:asciiTheme="majorHAnsi" w:hAnsiTheme="majorHAnsi" w:cs="F"/>
                <w:bCs/>
                <w:color w:val="00B050"/>
                <w:sz w:val="20"/>
                <w:szCs w:val="20"/>
              </w:rPr>
              <w:t xml:space="preserve"> on their “child’s</w:t>
            </w:r>
            <w:r w:rsidR="004E460C" w:rsidRPr="00B56CD7">
              <w:rPr>
                <w:rFonts w:asciiTheme="majorHAnsi" w:hAnsiTheme="majorHAnsi" w:cs="F"/>
                <w:bCs/>
                <w:color w:val="00B050"/>
                <w:sz w:val="20"/>
                <w:szCs w:val="20"/>
              </w:rPr>
              <w:t>”</w:t>
            </w:r>
            <w:r w:rsidRPr="00B56CD7">
              <w:rPr>
                <w:rFonts w:asciiTheme="majorHAnsi" w:hAnsiTheme="majorHAnsi" w:cs="F"/>
                <w:bCs/>
                <w:color w:val="00B050"/>
                <w:sz w:val="20"/>
                <w:szCs w:val="20"/>
              </w:rPr>
              <w:t xml:space="preserve"> development</w:t>
            </w:r>
            <w:r w:rsidR="00921D34" w:rsidRPr="00B56CD7">
              <w:rPr>
                <w:rFonts w:asciiTheme="majorHAnsi" w:hAnsiTheme="majorHAnsi" w:cs="F"/>
                <w:bCs/>
                <w:color w:val="00B050"/>
                <w:sz w:val="20"/>
                <w:szCs w:val="20"/>
              </w:rPr>
              <w:t xml:space="preserve"> from 0-3 years</w:t>
            </w:r>
            <w:r w:rsidRPr="00B56CD7">
              <w:rPr>
                <w:rFonts w:asciiTheme="majorHAnsi" w:hAnsiTheme="majorHAnsi" w:cs="F"/>
                <w:bCs/>
                <w:color w:val="00B050"/>
                <w:sz w:val="20"/>
                <w:szCs w:val="20"/>
              </w:rPr>
              <w:t xml:space="preserve">; students will relate this to text material.  They will be asked to investigate a “parent concern” they have by going to the </w:t>
            </w:r>
            <w:proofErr w:type="spellStart"/>
            <w:r w:rsidRPr="00B56CD7">
              <w:rPr>
                <w:rFonts w:asciiTheme="majorHAnsi" w:hAnsiTheme="majorHAnsi" w:cs="F"/>
                <w:bCs/>
                <w:color w:val="00B050"/>
                <w:sz w:val="20"/>
                <w:szCs w:val="20"/>
              </w:rPr>
              <w:t>Zeroto</w:t>
            </w:r>
            <w:proofErr w:type="spellEnd"/>
            <w:r w:rsidRPr="00B56CD7">
              <w:rPr>
                <w:rFonts w:asciiTheme="majorHAnsi" w:hAnsiTheme="majorHAnsi" w:cs="F"/>
                <w:bCs/>
                <w:color w:val="00B050"/>
                <w:sz w:val="20"/>
                <w:szCs w:val="20"/>
              </w:rPr>
              <w:t xml:space="preserve"> three website and further asked to locate a research article relating to this concern.  How useful would this website be for a parent who had this concern?  Is the info accurate/up-to-date?)</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2 - 3 years)</w:t>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 </w:t>
            </w:r>
          </w:p>
          <w:p w:rsidR="00836EAD" w:rsidRDefault="00BC7502" w:rsidP="00BC7502">
            <w:pPr>
              <w:pStyle w:val="Standard"/>
              <w:rPr>
                <w:rFonts w:asciiTheme="majorHAnsi" w:hAnsiTheme="majorHAnsi" w:cs="F"/>
                <w:bCs/>
                <w:sz w:val="20"/>
                <w:szCs w:val="20"/>
              </w:rPr>
            </w:pPr>
            <w:r>
              <w:rPr>
                <w:rFonts w:asciiTheme="majorHAnsi" w:hAnsiTheme="majorHAnsi" w:cs="F"/>
                <w:bCs/>
                <w:sz w:val="20"/>
                <w:szCs w:val="20"/>
              </w:rPr>
              <w:t>Listen to radio episode</w:t>
            </w:r>
          </w:p>
          <w:p w:rsidR="003C0A6C" w:rsidRPr="00BF20DC" w:rsidRDefault="003C0A6C" w:rsidP="00BC7502">
            <w:pPr>
              <w:pStyle w:val="Standard"/>
              <w:rPr>
                <w:rFonts w:asciiTheme="majorHAnsi" w:hAnsiTheme="majorHAnsi" w:cs="F"/>
                <w:bCs/>
                <w:sz w:val="20"/>
                <w:szCs w:val="20"/>
              </w:rPr>
            </w:pPr>
            <w:r>
              <w:rPr>
                <w:rFonts w:asciiTheme="majorHAnsi" w:hAnsiTheme="majorHAnsi" w:cs="F"/>
                <w:bCs/>
                <w:sz w:val="20"/>
                <w:szCs w:val="20"/>
              </w:rPr>
              <w:t>Watch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Default="005264F7" w:rsidP="005264F7">
            <w:pPr>
              <w:pStyle w:val="Standard"/>
              <w:rPr>
                <w:rFonts w:asciiTheme="majorHAnsi" w:hAnsiTheme="majorHAnsi" w:cs="F"/>
                <w:bCs/>
                <w:sz w:val="20"/>
                <w:szCs w:val="20"/>
              </w:rPr>
            </w:pPr>
            <w:r>
              <w:rPr>
                <w:rFonts w:asciiTheme="majorHAnsi" w:hAnsiTheme="majorHAnsi" w:cs="F"/>
                <w:bCs/>
                <w:sz w:val="20"/>
                <w:szCs w:val="20"/>
              </w:rPr>
              <w:t>-CBC Nov 20/2009 broadcast</w:t>
            </w:r>
          </w:p>
          <w:p w:rsidR="00EA7AAE" w:rsidRPr="00BF20DC" w:rsidRDefault="00EA7AAE" w:rsidP="003C0A6C">
            <w:pPr>
              <w:pStyle w:val="Standard"/>
              <w:rPr>
                <w:rFonts w:asciiTheme="majorHAnsi" w:hAnsiTheme="majorHAnsi" w:cs="F"/>
                <w:bCs/>
                <w:sz w:val="20"/>
                <w:szCs w:val="20"/>
              </w:rPr>
            </w:pP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8</w:t>
            </w:r>
          </w:p>
        </w:tc>
        <w:tc>
          <w:tcPr>
            <w:tcW w:w="1710" w:type="dxa"/>
            <w:tcBorders>
              <w:top w:val="single" w:sz="4" w:space="0" w:color="000001"/>
              <w:left w:val="single" w:sz="4" w:space="0" w:color="000001"/>
              <w:bottom w:val="single" w:sz="4" w:space="0" w:color="000001"/>
              <w:right w:val="single" w:sz="4" w:space="0" w:color="000001"/>
            </w:tcBorders>
          </w:tcPr>
          <w:p w:rsidR="00836EAD" w:rsidRPr="005264F7" w:rsidRDefault="00086A82" w:rsidP="00265D8A">
            <w:pPr>
              <w:pStyle w:val="Standard"/>
              <w:rPr>
                <w:rFonts w:asciiTheme="majorHAnsi" w:hAnsiTheme="majorHAnsi" w:cs="F"/>
                <w:b/>
                <w:bCs/>
                <w:sz w:val="20"/>
                <w:szCs w:val="20"/>
                <w:u w:val="single"/>
              </w:rPr>
            </w:pPr>
            <w:r w:rsidRPr="005264F7">
              <w:rPr>
                <w:rFonts w:asciiTheme="majorHAnsi" w:hAnsiTheme="majorHAnsi" w:cs="F"/>
                <w:b/>
                <w:bCs/>
                <w:sz w:val="20"/>
                <w:szCs w:val="20"/>
                <w:u w:val="single"/>
              </w:rPr>
              <w:t>Early Childhood:</w:t>
            </w:r>
          </w:p>
          <w:p w:rsidR="005264F7"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Physical </w:t>
            </w:r>
          </w:p>
          <w:p w:rsidR="005264F7"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Development </w:t>
            </w:r>
            <w:r>
              <w:rPr>
                <w:rFonts w:asciiTheme="majorHAnsi" w:hAnsiTheme="majorHAnsi" w:cs="F"/>
                <w:bCs/>
                <w:sz w:val="20"/>
                <w:szCs w:val="20"/>
              </w:rPr>
              <w:t xml:space="preserve"> </w:t>
            </w:r>
          </w:p>
          <w:p w:rsidR="00086A82" w:rsidRPr="00086A82" w:rsidRDefault="005264F7" w:rsidP="00086A82">
            <w:pPr>
              <w:pStyle w:val="Standard"/>
              <w:rPr>
                <w:rFonts w:asciiTheme="majorHAnsi" w:hAnsiTheme="majorHAnsi" w:cs="F"/>
                <w:b/>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8.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D14AA6" w:rsidP="00265D8A">
            <w:pPr>
              <w:pStyle w:val="Standard"/>
              <w:rPr>
                <w:rFonts w:asciiTheme="majorHAnsi" w:hAnsiTheme="majorHAnsi" w:cs="F"/>
                <w:bCs/>
                <w:sz w:val="20"/>
                <w:szCs w:val="20"/>
              </w:rPr>
            </w:pPr>
            <w:r>
              <w:rPr>
                <w:rFonts w:asciiTheme="majorHAnsi" w:hAnsiTheme="majorHAnsi" w:cs="F"/>
                <w:bCs/>
                <w:sz w:val="20"/>
                <w:szCs w:val="20"/>
              </w:rPr>
              <w:t>3 and 4</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836EAD" w:rsidP="00265D8A">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4 - 5 years</w:t>
            </w:r>
            <w:r w:rsidR="003E5B9A">
              <w:rPr>
                <w:rFonts w:asciiTheme="majorHAnsi" w:hAnsiTheme="majorHAnsi" w:cs="F"/>
                <w:bCs/>
                <w:sz w:val="20"/>
                <w:szCs w:val="20"/>
              </w:rPr>
              <w:t>)</w:t>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 </w:t>
            </w:r>
          </w:p>
          <w:p w:rsidR="00836EAD" w:rsidRPr="00BF20DC" w:rsidRDefault="004E460C" w:rsidP="00265D8A">
            <w:pPr>
              <w:pStyle w:val="Standard"/>
              <w:rPr>
                <w:rFonts w:asciiTheme="majorHAnsi" w:hAnsiTheme="majorHAnsi" w:cs="F"/>
                <w:bCs/>
                <w:sz w:val="20"/>
                <w:szCs w:val="20"/>
              </w:rPr>
            </w:pPr>
            <w:r>
              <w:rPr>
                <w:rFonts w:asciiTheme="majorHAnsi" w:hAnsiTheme="majorHAnsi" w:cs="F"/>
                <w:bCs/>
                <w:sz w:val="20"/>
                <w:szCs w:val="20"/>
              </w:rPr>
              <w:t>View TED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01F1" w:rsidRDefault="00AE01F1" w:rsidP="00AE01F1">
            <w:pPr>
              <w:pStyle w:val="Standard"/>
              <w:rPr>
                <w:rFonts w:asciiTheme="majorHAnsi" w:hAnsiTheme="majorHAnsi" w:cs="F"/>
                <w:bCs/>
                <w:sz w:val="20"/>
                <w:szCs w:val="20"/>
              </w:rPr>
            </w:pPr>
            <w:r>
              <w:rPr>
                <w:rFonts w:asciiTheme="majorHAnsi" w:hAnsiTheme="majorHAnsi" w:cs="F"/>
                <w:bCs/>
                <w:sz w:val="20"/>
                <w:szCs w:val="20"/>
              </w:rPr>
              <w:t xml:space="preserve">-TED talk:  Alison </w:t>
            </w:r>
            <w:proofErr w:type="spellStart"/>
            <w:r>
              <w:rPr>
                <w:rFonts w:asciiTheme="majorHAnsi" w:hAnsiTheme="majorHAnsi" w:cs="F"/>
                <w:bCs/>
                <w:sz w:val="20"/>
                <w:szCs w:val="20"/>
              </w:rPr>
              <w:t>Gopnik</w:t>
            </w:r>
            <w:proofErr w:type="spellEnd"/>
            <w:r>
              <w:rPr>
                <w:rFonts w:asciiTheme="majorHAnsi" w:hAnsiTheme="majorHAnsi" w:cs="F"/>
                <w:bCs/>
                <w:sz w:val="20"/>
                <w:szCs w:val="20"/>
              </w:rPr>
              <w:t>:  What do babies think?</w:t>
            </w:r>
          </w:p>
          <w:p w:rsidR="00836EAD" w:rsidRPr="00BF20DC" w:rsidRDefault="00836EAD" w:rsidP="00265D8A">
            <w:pPr>
              <w:pStyle w:val="Standard"/>
              <w:rPr>
                <w:rFonts w:asciiTheme="majorHAnsi" w:hAnsiTheme="majorHAnsi" w:cs="F"/>
                <w:bCs/>
                <w:sz w:val="20"/>
                <w:szCs w:val="20"/>
              </w:rPr>
            </w:pPr>
          </w:p>
        </w:tc>
      </w:tr>
      <w:tr w:rsidR="00836EAD"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0F4D81" w:rsidP="00265D8A">
            <w:pPr>
              <w:pStyle w:val="Standard"/>
              <w:rPr>
                <w:rFonts w:asciiTheme="majorHAnsi" w:hAnsiTheme="majorHAnsi" w:cs="F"/>
                <w:bCs/>
                <w:sz w:val="20"/>
                <w:szCs w:val="20"/>
              </w:rPr>
            </w:pPr>
            <w:r>
              <w:rPr>
                <w:rFonts w:asciiTheme="majorHAnsi" w:hAnsiTheme="majorHAnsi" w:cs="F"/>
                <w:bCs/>
                <w:sz w:val="20"/>
                <w:szCs w:val="20"/>
              </w:rPr>
              <w:t>9</w:t>
            </w:r>
          </w:p>
        </w:tc>
        <w:tc>
          <w:tcPr>
            <w:tcW w:w="1710" w:type="dxa"/>
            <w:tcBorders>
              <w:top w:val="single" w:sz="4" w:space="0" w:color="000001"/>
              <w:left w:val="single" w:sz="4" w:space="0" w:color="000001"/>
              <w:bottom w:val="single" w:sz="4" w:space="0" w:color="000001"/>
              <w:right w:val="single" w:sz="4" w:space="0" w:color="000001"/>
            </w:tcBorders>
          </w:tcPr>
          <w:p w:rsidR="00C310E1" w:rsidRPr="005264F7" w:rsidRDefault="005264F7" w:rsidP="00C310E1">
            <w:pPr>
              <w:pStyle w:val="Standard"/>
              <w:rPr>
                <w:rFonts w:asciiTheme="majorHAnsi" w:hAnsiTheme="majorHAnsi" w:cs="F"/>
                <w:b/>
                <w:bCs/>
                <w:sz w:val="20"/>
                <w:szCs w:val="20"/>
                <w:u w:val="single"/>
              </w:rPr>
            </w:pPr>
            <w:r>
              <w:rPr>
                <w:rFonts w:asciiTheme="majorHAnsi" w:hAnsiTheme="majorHAnsi" w:cs="F"/>
                <w:bCs/>
                <w:sz w:val="20"/>
                <w:szCs w:val="20"/>
              </w:rPr>
              <w:t xml:space="preserve"> </w:t>
            </w:r>
            <w:r w:rsidR="00C310E1" w:rsidRPr="005264F7">
              <w:rPr>
                <w:rFonts w:asciiTheme="majorHAnsi" w:hAnsiTheme="majorHAnsi" w:cs="F"/>
                <w:b/>
                <w:bCs/>
                <w:sz w:val="20"/>
                <w:szCs w:val="20"/>
                <w:u w:val="single"/>
              </w:rPr>
              <w:t>Early Childhood:</w:t>
            </w:r>
          </w:p>
          <w:p w:rsidR="005264F7" w:rsidRDefault="00086A82" w:rsidP="00086A82">
            <w:pPr>
              <w:pStyle w:val="Standard"/>
              <w:rPr>
                <w:rFonts w:asciiTheme="majorHAnsi" w:hAnsiTheme="majorHAnsi" w:cs="F"/>
                <w:bCs/>
                <w:sz w:val="20"/>
                <w:szCs w:val="20"/>
              </w:rPr>
            </w:pPr>
            <w:r>
              <w:rPr>
                <w:rFonts w:asciiTheme="majorHAnsi" w:hAnsiTheme="majorHAnsi" w:cs="F"/>
                <w:bCs/>
                <w:sz w:val="20"/>
                <w:szCs w:val="20"/>
              </w:rPr>
              <w:t xml:space="preserve">Cognitive </w:t>
            </w:r>
          </w:p>
          <w:p w:rsidR="005264F7"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Development </w:t>
            </w:r>
            <w:r>
              <w:rPr>
                <w:rFonts w:asciiTheme="majorHAnsi" w:hAnsiTheme="majorHAnsi" w:cs="F"/>
                <w:bCs/>
                <w:sz w:val="20"/>
                <w:szCs w:val="20"/>
              </w:rPr>
              <w:t xml:space="preserve"> </w:t>
            </w:r>
          </w:p>
          <w:p w:rsidR="00836EAD"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Chapter 9.</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D14AA6" w:rsidP="00265D8A">
            <w:pPr>
              <w:pStyle w:val="Standard"/>
              <w:rPr>
                <w:rFonts w:asciiTheme="majorHAnsi" w:hAnsiTheme="majorHAnsi" w:cs="F"/>
                <w:bCs/>
                <w:sz w:val="20"/>
                <w:szCs w:val="20"/>
              </w:rPr>
            </w:pPr>
            <w:r>
              <w:rPr>
                <w:rFonts w:asciiTheme="majorHAnsi" w:hAnsiTheme="majorHAnsi" w:cs="F"/>
                <w:bCs/>
                <w:sz w:val="20"/>
                <w:szCs w:val="20"/>
              </w:rPr>
              <w:t>1 - 5</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Default="00AE01F1" w:rsidP="00265D8A">
            <w:pPr>
              <w:pStyle w:val="Standard"/>
              <w:rPr>
                <w:rFonts w:asciiTheme="majorHAnsi" w:hAnsiTheme="majorHAnsi" w:cs="F"/>
                <w:bCs/>
                <w:sz w:val="20"/>
                <w:szCs w:val="20"/>
              </w:rPr>
            </w:pPr>
            <w:r>
              <w:rPr>
                <w:rFonts w:asciiTheme="majorHAnsi" w:hAnsiTheme="majorHAnsi" w:cs="F"/>
                <w:bCs/>
                <w:sz w:val="20"/>
                <w:szCs w:val="20"/>
              </w:rPr>
              <w:t>Discussion #3</w:t>
            </w:r>
          </w:p>
          <w:p w:rsidR="00AE01F1" w:rsidRPr="00BF20DC" w:rsidRDefault="00AE01F1" w:rsidP="00265D8A">
            <w:pPr>
              <w:pStyle w:val="Standard"/>
              <w:rPr>
                <w:rFonts w:asciiTheme="majorHAnsi" w:hAnsiTheme="majorHAnsi" w:cs="F"/>
                <w:bCs/>
                <w:sz w:val="20"/>
                <w:szCs w:val="20"/>
              </w:rPr>
            </w:pPr>
            <w:r>
              <w:rPr>
                <w:rFonts w:asciiTheme="majorHAnsi" w:hAnsiTheme="majorHAnsi" w:cs="F"/>
                <w:bCs/>
                <w:sz w:val="20"/>
                <w:szCs w:val="20"/>
              </w:rPr>
              <w:t xml:space="preserve">(Cognitive development – theories of mind.  Reaction to the TED talk by </w:t>
            </w:r>
            <w:proofErr w:type="spellStart"/>
            <w:r>
              <w:rPr>
                <w:rFonts w:asciiTheme="majorHAnsi" w:hAnsiTheme="majorHAnsi" w:cs="F"/>
                <w:bCs/>
                <w:sz w:val="20"/>
                <w:szCs w:val="20"/>
              </w:rPr>
              <w:t>Gopnik</w:t>
            </w:r>
            <w:proofErr w:type="spellEnd"/>
            <w:r>
              <w:rPr>
                <w:rFonts w:asciiTheme="majorHAnsi" w:hAnsiTheme="majorHAnsi" w:cs="F"/>
                <w:bCs/>
                <w:sz w:val="20"/>
                <w:szCs w:val="20"/>
              </w:rPr>
              <w:t xml:space="preserve"> and the Video assigned</w:t>
            </w:r>
            <w:r w:rsidR="004E460C">
              <w:rPr>
                <w:rFonts w:asciiTheme="majorHAnsi" w:hAnsiTheme="majorHAnsi" w:cs="F"/>
                <w:bCs/>
                <w:sz w:val="20"/>
                <w:szCs w:val="20"/>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6 years)</w:t>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 </w:t>
            </w:r>
          </w:p>
          <w:p w:rsidR="00836EAD" w:rsidRPr="00BF20DC" w:rsidRDefault="003A654D" w:rsidP="003A654D">
            <w:pPr>
              <w:pStyle w:val="Standard"/>
              <w:rPr>
                <w:rFonts w:asciiTheme="majorHAnsi" w:hAnsiTheme="majorHAnsi" w:cs="F"/>
                <w:bCs/>
                <w:sz w:val="20"/>
                <w:szCs w:val="20"/>
              </w:rPr>
            </w:pPr>
            <w:r>
              <w:rPr>
                <w:rFonts w:asciiTheme="majorHAnsi" w:hAnsiTheme="majorHAnsi" w:cs="F"/>
                <w:bCs/>
                <w:sz w:val="20"/>
                <w:szCs w:val="20"/>
              </w:rPr>
              <w:t>View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36EAD" w:rsidRPr="00BF20DC" w:rsidRDefault="00E657C7" w:rsidP="003A1E26">
            <w:pPr>
              <w:pStyle w:val="Standard"/>
              <w:rPr>
                <w:rFonts w:asciiTheme="majorHAnsi" w:hAnsiTheme="majorHAnsi" w:cs="F"/>
                <w:bCs/>
                <w:sz w:val="20"/>
                <w:szCs w:val="20"/>
              </w:rPr>
            </w:pPr>
            <w:r>
              <w:rPr>
                <w:rFonts w:asciiTheme="majorHAnsi" w:hAnsiTheme="majorHAnsi" w:cs="F"/>
                <w:bCs/>
                <w:sz w:val="20"/>
                <w:szCs w:val="20"/>
              </w:rPr>
              <w:t>-</w:t>
            </w:r>
            <w:r w:rsidR="00EA7AAE">
              <w:rPr>
                <w:rFonts w:asciiTheme="majorHAnsi" w:hAnsiTheme="majorHAnsi" w:cs="F"/>
                <w:bCs/>
                <w:sz w:val="20"/>
                <w:szCs w:val="20"/>
              </w:rPr>
              <w:t xml:space="preserve"> </w:t>
            </w:r>
          </w:p>
        </w:tc>
      </w:tr>
      <w:tr w:rsidR="00086A82"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086A82" w:rsidP="00265D8A">
            <w:pPr>
              <w:pStyle w:val="Standard"/>
              <w:rPr>
                <w:rFonts w:asciiTheme="majorHAnsi" w:hAnsiTheme="majorHAnsi" w:cs="F"/>
                <w:bCs/>
                <w:sz w:val="20"/>
                <w:szCs w:val="20"/>
              </w:rPr>
            </w:pPr>
            <w:r>
              <w:rPr>
                <w:rFonts w:asciiTheme="majorHAnsi" w:hAnsiTheme="majorHAnsi" w:cs="F"/>
                <w:bCs/>
                <w:sz w:val="20"/>
                <w:szCs w:val="20"/>
              </w:rPr>
              <w:t>10</w:t>
            </w:r>
          </w:p>
        </w:tc>
        <w:tc>
          <w:tcPr>
            <w:tcW w:w="1710" w:type="dxa"/>
            <w:tcBorders>
              <w:top w:val="single" w:sz="4" w:space="0" w:color="000001"/>
              <w:left w:val="single" w:sz="4" w:space="0" w:color="000001"/>
              <w:bottom w:val="single" w:sz="4" w:space="0" w:color="000001"/>
              <w:right w:val="single" w:sz="4" w:space="0" w:color="000001"/>
            </w:tcBorders>
          </w:tcPr>
          <w:p w:rsidR="00C310E1" w:rsidRPr="005264F7" w:rsidRDefault="005264F7" w:rsidP="00C310E1">
            <w:pPr>
              <w:pStyle w:val="Standard"/>
              <w:rPr>
                <w:rFonts w:asciiTheme="majorHAnsi" w:hAnsiTheme="majorHAnsi" w:cs="F"/>
                <w:b/>
                <w:bCs/>
                <w:sz w:val="20"/>
                <w:szCs w:val="20"/>
                <w:u w:val="single"/>
              </w:rPr>
            </w:pPr>
            <w:r>
              <w:rPr>
                <w:rFonts w:asciiTheme="majorHAnsi" w:hAnsiTheme="majorHAnsi" w:cs="F"/>
                <w:bCs/>
                <w:sz w:val="20"/>
                <w:szCs w:val="20"/>
              </w:rPr>
              <w:t xml:space="preserve"> </w:t>
            </w:r>
            <w:r w:rsidR="00C310E1" w:rsidRPr="005264F7">
              <w:rPr>
                <w:rFonts w:asciiTheme="majorHAnsi" w:hAnsiTheme="majorHAnsi" w:cs="F"/>
                <w:b/>
                <w:bCs/>
                <w:sz w:val="20"/>
                <w:szCs w:val="20"/>
                <w:u w:val="single"/>
              </w:rPr>
              <w:t>Early Childhood:</w:t>
            </w:r>
          </w:p>
          <w:p w:rsidR="005264F7" w:rsidRDefault="00086A82" w:rsidP="00E425AE">
            <w:pPr>
              <w:pStyle w:val="Standard"/>
              <w:rPr>
                <w:rFonts w:asciiTheme="majorHAnsi" w:hAnsiTheme="majorHAnsi" w:cs="F"/>
                <w:bCs/>
                <w:sz w:val="20"/>
                <w:szCs w:val="20"/>
              </w:rPr>
            </w:pPr>
            <w:r>
              <w:rPr>
                <w:rFonts w:asciiTheme="majorHAnsi" w:hAnsiTheme="majorHAnsi" w:cs="F"/>
                <w:bCs/>
                <w:sz w:val="20"/>
                <w:szCs w:val="20"/>
              </w:rPr>
              <w:t xml:space="preserve">Emotional &amp; Social </w:t>
            </w:r>
          </w:p>
          <w:p w:rsidR="00086A82" w:rsidRDefault="005264F7" w:rsidP="00E425AE">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Development</w:t>
            </w:r>
          </w:p>
          <w:p w:rsidR="00086A82"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10.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D14AA6" w:rsidP="00265D8A">
            <w:pPr>
              <w:pStyle w:val="Standard"/>
              <w:rPr>
                <w:rFonts w:asciiTheme="majorHAnsi" w:hAnsiTheme="majorHAnsi" w:cs="F"/>
                <w:bCs/>
                <w:sz w:val="20"/>
                <w:szCs w:val="20"/>
              </w:rPr>
            </w:pPr>
            <w:r>
              <w:rPr>
                <w:rFonts w:asciiTheme="majorHAnsi" w:hAnsiTheme="majorHAnsi" w:cs="F"/>
                <w:bCs/>
                <w:sz w:val="20"/>
                <w:szCs w:val="20"/>
              </w:rPr>
              <w:t>1 - 6</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10E1" w:rsidRPr="00B56CD7" w:rsidRDefault="00B22998" w:rsidP="00B22998">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Assignment #3</w:t>
            </w:r>
            <w:r w:rsidR="0089776B" w:rsidRPr="00B56CD7">
              <w:rPr>
                <w:rFonts w:asciiTheme="majorHAnsi" w:hAnsiTheme="majorHAnsi" w:cs="F"/>
                <w:bCs/>
                <w:color w:val="00B050"/>
                <w:sz w:val="20"/>
                <w:szCs w:val="20"/>
              </w:rPr>
              <w:t xml:space="preserve"> </w:t>
            </w:r>
            <w:r w:rsidR="00AE01F1" w:rsidRPr="00B56CD7">
              <w:rPr>
                <w:rFonts w:asciiTheme="majorHAnsi" w:hAnsiTheme="majorHAnsi" w:cs="F"/>
                <w:bCs/>
                <w:color w:val="00B050"/>
                <w:sz w:val="20"/>
                <w:szCs w:val="20"/>
              </w:rPr>
              <w:t>(covers weeks 8-10</w:t>
            </w:r>
            <w:r w:rsidR="004E460C" w:rsidRPr="00B56CD7">
              <w:rPr>
                <w:rFonts w:asciiTheme="majorHAnsi" w:hAnsiTheme="majorHAnsi" w:cs="F"/>
                <w:bCs/>
                <w:color w:val="00B050"/>
                <w:sz w:val="20"/>
                <w:szCs w:val="20"/>
              </w:rPr>
              <w:t>)</w:t>
            </w:r>
          </w:p>
          <w:p w:rsidR="00AE01F1" w:rsidRPr="00B56CD7" w:rsidRDefault="00AE01F1" w:rsidP="00B22998">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 xml:space="preserve">(use virtual child assign – </w:t>
            </w:r>
          </w:p>
          <w:p w:rsidR="00AE01F1" w:rsidRPr="00BF20DC" w:rsidRDefault="00AE01F1" w:rsidP="00921D34">
            <w:pPr>
              <w:pStyle w:val="Standard"/>
              <w:rPr>
                <w:rFonts w:asciiTheme="majorHAnsi" w:hAnsiTheme="majorHAnsi" w:cs="F"/>
                <w:bCs/>
                <w:sz w:val="20"/>
                <w:szCs w:val="20"/>
              </w:rPr>
            </w:pPr>
            <w:proofErr w:type="gramStart"/>
            <w:r w:rsidRPr="00B56CD7">
              <w:rPr>
                <w:rFonts w:asciiTheme="majorHAnsi" w:hAnsiTheme="majorHAnsi" w:cs="F"/>
                <w:bCs/>
                <w:color w:val="00B050"/>
                <w:sz w:val="20"/>
                <w:szCs w:val="20"/>
              </w:rPr>
              <w:t>report</w:t>
            </w:r>
            <w:proofErr w:type="gramEnd"/>
            <w:r w:rsidRPr="00B56CD7">
              <w:rPr>
                <w:rFonts w:asciiTheme="majorHAnsi" w:hAnsiTheme="majorHAnsi" w:cs="F"/>
                <w:bCs/>
                <w:color w:val="00B050"/>
                <w:sz w:val="20"/>
                <w:szCs w:val="20"/>
              </w:rPr>
              <w:t xml:space="preserve"> on their “child’s</w:t>
            </w:r>
            <w:r w:rsidR="004E460C" w:rsidRPr="00B56CD7">
              <w:rPr>
                <w:rFonts w:asciiTheme="majorHAnsi" w:hAnsiTheme="majorHAnsi" w:cs="F"/>
                <w:bCs/>
                <w:color w:val="00B050"/>
                <w:sz w:val="20"/>
                <w:szCs w:val="20"/>
              </w:rPr>
              <w:t>”</w:t>
            </w:r>
            <w:r w:rsidRPr="00B56CD7">
              <w:rPr>
                <w:rFonts w:asciiTheme="majorHAnsi" w:hAnsiTheme="majorHAnsi" w:cs="F"/>
                <w:bCs/>
                <w:color w:val="00B050"/>
                <w:sz w:val="20"/>
                <w:szCs w:val="20"/>
              </w:rPr>
              <w:t xml:space="preserve"> development</w:t>
            </w:r>
            <w:r w:rsidR="00921D34" w:rsidRPr="00B56CD7">
              <w:rPr>
                <w:rFonts w:asciiTheme="majorHAnsi" w:hAnsiTheme="majorHAnsi" w:cs="F"/>
                <w:bCs/>
                <w:color w:val="00B050"/>
                <w:sz w:val="20"/>
                <w:szCs w:val="20"/>
              </w:rPr>
              <w:t xml:space="preserve"> from 3 – 6  years</w:t>
            </w:r>
            <w:r w:rsidRPr="00B56CD7">
              <w:rPr>
                <w:rFonts w:asciiTheme="majorHAnsi" w:hAnsiTheme="majorHAnsi" w:cs="F"/>
                <w:bCs/>
                <w:color w:val="00B050"/>
                <w:sz w:val="20"/>
                <w:szCs w:val="20"/>
              </w:rPr>
              <w:t xml:space="preserve">; students will relate this to text material. </w:t>
            </w:r>
            <w:r w:rsidR="004E460C" w:rsidRPr="00B56CD7">
              <w:rPr>
                <w:rFonts w:asciiTheme="majorHAnsi" w:hAnsiTheme="majorHAnsi" w:cs="F"/>
                <w:bCs/>
                <w:color w:val="00B050"/>
                <w:sz w:val="20"/>
                <w:szCs w:val="20"/>
              </w:rPr>
              <w:t xml:space="preserve"> Again a concern will be investigated.  Perhaps in this case, students could be asked to locate a parent website as well as locate a research article that could address the concern</w:t>
            </w:r>
            <w:r w:rsidRPr="00B56CD7">
              <w:rPr>
                <w:rFonts w:asciiTheme="majorHAnsi" w:hAnsiTheme="majorHAnsi" w:cs="F"/>
                <w:bCs/>
                <w:color w:val="00B050"/>
                <w:sz w:val="20"/>
                <w:szCs w:val="20"/>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 xml:space="preserve">Reading, answer any questions from text or study guide, Use </w:t>
            </w:r>
            <w:proofErr w:type="spellStart"/>
            <w:r w:rsidR="003C0A6C">
              <w:rPr>
                <w:rFonts w:asciiTheme="majorHAnsi" w:hAnsiTheme="majorHAnsi" w:cs="F"/>
                <w:bCs/>
                <w:sz w:val="20"/>
                <w:szCs w:val="20"/>
              </w:rPr>
              <w:t>MyDevelopmentlab</w:t>
            </w:r>
            <w:proofErr w:type="spellEnd"/>
            <w:r w:rsidR="003C0A6C">
              <w:rPr>
                <w:rFonts w:asciiTheme="majorHAnsi" w:hAnsiTheme="majorHAnsi" w:cs="F"/>
                <w:bCs/>
                <w:sz w:val="20"/>
                <w:szCs w:val="20"/>
              </w:rPr>
              <w:t xml:space="preserve"> online text resources </w:t>
            </w:r>
          </w:p>
          <w:p w:rsidR="00086A82" w:rsidRPr="00BF20DC" w:rsidRDefault="003A654D" w:rsidP="003A654D">
            <w:pPr>
              <w:pStyle w:val="Standard"/>
              <w:rPr>
                <w:rFonts w:asciiTheme="majorHAnsi" w:hAnsiTheme="majorHAnsi" w:cs="F"/>
                <w:bCs/>
                <w:sz w:val="20"/>
                <w:szCs w:val="20"/>
              </w:rPr>
            </w:pPr>
            <w:r>
              <w:rPr>
                <w:rFonts w:asciiTheme="majorHAnsi" w:hAnsiTheme="majorHAnsi" w:cs="F"/>
                <w:bCs/>
                <w:sz w:val="20"/>
                <w:szCs w:val="20"/>
              </w:rPr>
              <w:t>View TED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E657C7" w:rsidP="00265D8A">
            <w:pPr>
              <w:pStyle w:val="Standard"/>
              <w:rPr>
                <w:rFonts w:asciiTheme="majorHAnsi" w:hAnsiTheme="majorHAnsi" w:cs="F"/>
                <w:bCs/>
                <w:sz w:val="20"/>
                <w:szCs w:val="20"/>
              </w:rPr>
            </w:pPr>
            <w:r>
              <w:rPr>
                <w:rFonts w:asciiTheme="majorHAnsi" w:hAnsiTheme="majorHAnsi" w:cs="F"/>
                <w:bCs/>
                <w:sz w:val="20"/>
                <w:szCs w:val="20"/>
              </w:rPr>
              <w:t>-TED talk:  Joachim de Posada – Don’t eat the marshmallow yet</w:t>
            </w:r>
          </w:p>
        </w:tc>
      </w:tr>
      <w:tr w:rsidR="00086A82"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086A82" w:rsidP="00265D8A">
            <w:pPr>
              <w:pStyle w:val="Standard"/>
              <w:rPr>
                <w:rFonts w:asciiTheme="majorHAnsi" w:hAnsiTheme="majorHAnsi" w:cs="F"/>
                <w:bCs/>
                <w:sz w:val="20"/>
                <w:szCs w:val="20"/>
              </w:rPr>
            </w:pPr>
            <w:r>
              <w:rPr>
                <w:rFonts w:asciiTheme="majorHAnsi" w:hAnsiTheme="majorHAnsi" w:cs="F"/>
                <w:bCs/>
                <w:sz w:val="20"/>
                <w:szCs w:val="20"/>
              </w:rPr>
              <w:t>11</w:t>
            </w:r>
          </w:p>
        </w:tc>
        <w:tc>
          <w:tcPr>
            <w:tcW w:w="1710" w:type="dxa"/>
            <w:tcBorders>
              <w:top w:val="single" w:sz="4" w:space="0" w:color="000001"/>
              <w:left w:val="single" w:sz="4" w:space="0" w:color="000001"/>
              <w:bottom w:val="single" w:sz="4" w:space="0" w:color="000001"/>
              <w:right w:val="single" w:sz="4" w:space="0" w:color="000001"/>
            </w:tcBorders>
          </w:tcPr>
          <w:p w:rsidR="00086A82" w:rsidRPr="005264F7" w:rsidRDefault="00086A82" w:rsidP="00265D8A">
            <w:pPr>
              <w:pStyle w:val="Standard"/>
              <w:rPr>
                <w:rFonts w:asciiTheme="majorHAnsi" w:hAnsiTheme="majorHAnsi" w:cs="F"/>
                <w:b/>
                <w:bCs/>
                <w:sz w:val="20"/>
                <w:szCs w:val="20"/>
                <w:u w:val="single"/>
              </w:rPr>
            </w:pPr>
            <w:r w:rsidRPr="005264F7">
              <w:rPr>
                <w:rFonts w:asciiTheme="majorHAnsi" w:hAnsiTheme="majorHAnsi" w:cs="F"/>
                <w:b/>
                <w:bCs/>
                <w:sz w:val="20"/>
                <w:szCs w:val="20"/>
                <w:u w:val="single"/>
              </w:rPr>
              <w:t>Middle Childhood:</w:t>
            </w:r>
          </w:p>
          <w:p w:rsidR="00086A82" w:rsidRDefault="00086A82" w:rsidP="00086A82">
            <w:pPr>
              <w:pStyle w:val="Standard"/>
              <w:rPr>
                <w:rFonts w:asciiTheme="majorHAnsi" w:hAnsiTheme="majorHAnsi" w:cs="F"/>
                <w:bCs/>
                <w:sz w:val="20"/>
                <w:szCs w:val="20"/>
              </w:rPr>
            </w:pPr>
            <w:r>
              <w:rPr>
                <w:rFonts w:asciiTheme="majorHAnsi" w:hAnsiTheme="majorHAnsi" w:cs="F"/>
                <w:bCs/>
                <w:sz w:val="20"/>
                <w:szCs w:val="20"/>
              </w:rPr>
              <w:t xml:space="preserve"> Physical      </w:t>
            </w:r>
          </w:p>
          <w:p w:rsidR="005264F7" w:rsidRDefault="00086A82" w:rsidP="00086A82">
            <w:pPr>
              <w:pStyle w:val="Standard"/>
              <w:rPr>
                <w:rFonts w:asciiTheme="majorHAnsi" w:hAnsiTheme="majorHAnsi" w:cs="F"/>
                <w:bCs/>
                <w:sz w:val="20"/>
                <w:szCs w:val="20"/>
              </w:rPr>
            </w:pPr>
            <w:r>
              <w:rPr>
                <w:rFonts w:asciiTheme="majorHAnsi" w:hAnsiTheme="majorHAnsi" w:cs="F"/>
                <w:bCs/>
                <w:sz w:val="20"/>
                <w:szCs w:val="20"/>
              </w:rPr>
              <w:t xml:space="preserve"> Development </w:t>
            </w:r>
          </w:p>
          <w:p w:rsidR="00086A82" w:rsidRPr="00086A82" w:rsidRDefault="005264F7" w:rsidP="00086A82">
            <w:pPr>
              <w:pStyle w:val="Standard"/>
              <w:rPr>
                <w:rFonts w:asciiTheme="majorHAnsi" w:hAnsiTheme="majorHAnsi" w:cs="F"/>
                <w:b/>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11.  </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D14AA6" w:rsidP="00265D8A">
            <w:pPr>
              <w:pStyle w:val="Standard"/>
              <w:rPr>
                <w:rFonts w:asciiTheme="majorHAnsi" w:hAnsiTheme="majorHAnsi" w:cs="F"/>
                <w:bCs/>
                <w:sz w:val="20"/>
                <w:szCs w:val="20"/>
              </w:rPr>
            </w:pPr>
            <w:r>
              <w:rPr>
                <w:rFonts w:asciiTheme="majorHAnsi" w:hAnsiTheme="majorHAnsi" w:cs="F"/>
                <w:bCs/>
                <w:sz w:val="20"/>
                <w:szCs w:val="20"/>
              </w:rPr>
              <w:t>3 - 5</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086A82" w:rsidP="00265D8A">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7 – 8 years)</w:t>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w:t>
            </w:r>
            <w:r w:rsidR="00B24217">
              <w:rPr>
                <w:rFonts w:asciiTheme="majorHAnsi" w:hAnsiTheme="majorHAnsi" w:cs="F"/>
                <w:bCs/>
                <w:sz w:val="20"/>
                <w:szCs w:val="20"/>
              </w:rPr>
              <w:t>. Chapter post test. Make up possible exam questions and answer them with book closed.</w:t>
            </w:r>
          </w:p>
          <w:p w:rsidR="00086A82" w:rsidRPr="00BF20DC" w:rsidRDefault="00086A82" w:rsidP="00265D8A">
            <w:pPr>
              <w:pStyle w:val="Standard"/>
              <w:rPr>
                <w:rFonts w:asciiTheme="majorHAnsi" w:hAnsiTheme="majorHAnsi" w:cs="F"/>
                <w:bCs/>
                <w:sz w:val="20"/>
                <w:szCs w:val="20"/>
              </w:rPr>
            </w:pP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086A82" w:rsidP="00265D8A">
            <w:pPr>
              <w:pStyle w:val="Standard"/>
              <w:rPr>
                <w:rFonts w:asciiTheme="majorHAnsi" w:hAnsiTheme="majorHAnsi" w:cs="F"/>
                <w:bCs/>
                <w:sz w:val="20"/>
                <w:szCs w:val="20"/>
              </w:rPr>
            </w:pPr>
          </w:p>
        </w:tc>
      </w:tr>
      <w:tr w:rsidR="00086A82"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086A82" w:rsidP="00086A82">
            <w:pPr>
              <w:pStyle w:val="Standard"/>
              <w:rPr>
                <w:rFonts w:asciiTheme="majorHAnsi" w:hAnsiTheme="majorHAnsi" w:cs="F"/>
                <w:bCs/>
                <w:sz w:val="20"/>
                <w:szCs w:val="20"/>
              </w:rPr>
            </w:pPr>
            <w:r>
              <w:rPr>
                <w:rFonts w:asciiTheme="majorHAnsi" w:hAnsiTheme="majorHAnsi" w:cs="F"/>
                <w:bCs/>
                <w:sz w:val="20"/>
                <w:szCs w:val="20"/>
              </w:rPr>
              <w:t>12</w:t>
            </w:r>
          </w:p>
        </w:tc>
        <w:tc>
          <w:tcPr>
            <w:tcW w:w="1710" w:type="dxa"/>
            <w:tcBorders>
              <w:top w:val="single" w:sz="4" w:space="0" w:color="000001"/>
              <w:left w:val="single" w:sz="4" w:space="0" w:color="000001"/>
              <w:bottom w:val="single" w:sz="4" w:space="0" w:color="000001"/>
              <w:right w:val="single" w:sz="4" w:space="0" w:color="000001"/>
            </w:tcBorders>
          </w:tcPr>
          <w:p w:rsidR="00C310E1" w:rsidRPr="005264F7" w:rsidRDefault="005264F7" w:rsidP="00C310E1">
            <w:pPr>
              <w:pStyle w:val="Standard"/>
              <w:rPr>
                <w:rFonts w:asciiTheme="majorHAnsi" w:hAnsiTheme="majorHAnsi" w:cs="F"/>
                <w:b/>
                <w:bCs/>
                <w:sz w:val="20"/>
                <w:szCs w:val="20"/>
                <w:u w:val="single"/>
              </w:rPr>
            </w:pPr>
            <w:r>
              <w:rPr>
                <w:rFonts w:asciiTheme="majorHAnsi" w:hAnsiTheme="majorHAnsi" w:cs="F"/>
                <w:bCs/>
                <w:sz w:val="20"/>
                <w:szCs w:val="20"/>
              </w:rPr>
              <w:t xml:space="preserve"> </w:t>
            </w:r>
            <w:r w:rsidR="00C310E1" w:rsidRPr="005264F7">
              <w:rPr>
                <w:rFonts w:asciiTheme="majorHAnsi" w:hAnsiTheme="majorHAnsi" w:cs="F"/>
                <w:b/>
                <w:bCs/>
                <w:sz w:val="20"/>
                <w:szCs w:val="20"/>
                <w:u w:val="single"/>
              </w:rPr>
              <w:t>Middle Childhood:</w:t>
            </w:r>
          </w:p>
          <w:p w:rsidR="005264F7" w:rsidRDefault="00086A82" w:rsidP="00086A82">
            <w:pPr>
              <w:pStyle w:val="Standard"/>
              <w:rPr>
                <w:rFonts w:asciiTheme="majorHAnsi" w:hAnsiTheme="majorHAnsi" w:cs="F"/>
                <w:bCs/>
                <w:sz w:val="20"/>
                <w:szCs w:val="20"/>
              </w:rPr>
            </w:pPr>
            <w:r>
              <w:rPr>
                <w:rFonts w:asciiTheme="majorHAnsi" w:hAnsiTheme="majorHAnsi" w:cs="F"/>
                <w:bCs/>
                <w:sz w:val="20"/>
                <w:szCs w:val="20"/>
              </w:rPr>
              <w:lastRenderedPageBreak/>
              <w:t>Cognitive</w:t>
            </w:r>
          </w:p>
          <w:p w:rsidR="005264F7" w:rsidRDefault="00086A82" w:rsidP="00086A82">
            <w:pPr>
              <w:pStyle w:val="Standard"/>
              <w:rPr>
                <w:rFonts w:asciiTheme="majorHAnsi" w:hAnsiTheme="majorHAnsi" w:cs="F"/>
                <w:bCs/>
                <w:sz w:val="20"/>
                <w:szCs w:val="20"/>
              </w:rPr>
            </w:pPr>
            <w:r>
              <w:rPr>
                <w:rFonts w:asciiTheme="majorHAnsi" w:hAnsiTheme="majorHAnsi" w:cs="F"/>
                <w:bCs/>
                <w:sz w:val="20"/>
                <w:szCs w:val="20"/>
              </w:rPr>
              <w:t xml:space="preserve"> Development </w:t>
            </w:r>
          </w:p>
          <w:p w:rsidR="00086A82" w:rsidRPr="00BF20DC" w:rsidRDefault="005264F7" w:rsidP="00086A82">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Chapter 12.</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9A6135" w:rsidP="00265D8A">
            <w:pPr>
              <w:pStyle w:val="Standard"/>
              <w:rPr>
                <w:rFonts w:asciiTheme="majorHAnsi" w:hAnsiTheme="majorHAnsi" w:cs="F"/>
                <w:bCs/>
                <w:sz w:val="20"/>
                <w:szCs w:val="20"/>
              </w:rPr>
            </w:pPr>
            <w:r>
              <w:rPr>
                <w:rFonts w:asciiTheme="majorHAnsi" w:hAnsiTheme="majorHAnsi" w:cs="F"/>
                <w:bCs/>
                <w:sz w:val="20"/>
                <w:szCs w:val="20"/>
              </w:rPr>
              <w:lastRenderedPageBreak/>
              <w:t>1 - 5</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Default="004E460C" w:rsidP="00265D8A">
            <w:pPr>
              <w:pStyle w:val="Standard"/>
              <w:rPr>
                <w:rFonts w:asciiTheme="majorHAnsi" w:hAnsiTheme="majorHAnsi" w:cs="F"/>
                <w:bCs/>
                <w:sz w:val="20"/>
                <w:szCs w:val="20"/>
              </w:rPr>
            </w:pPr>
            <w:r>
              <w:rPr>
                <w:rFonts w:asciiTheme="majorHAnsi" w:hAnsiTheme="majorHAnsi" w:cs="F"/>
                <w:bCs/>
                <w:sz w:val="20"/>
                <w:szCs w:val="20"/>
              </w:rPr>
              <w:t>Discussion #4</w:t>
            </w:r>
          </w:p>
          <w:p w:rsidR="004E460C" w:rsidRPr="00BF20DC" w:rsidRDefault="004E460C" w:rsidP="00265D8A">
            <w:pPr>
              <w:pStyle w:val="Standard"/>
              <w:rPr>
                <w:rFonts w:asciiTheme="majorHAnsi" w:hAnsiTheme="majorHAnsi" w:cs="F"/>
                <w:bCs/>
                <w:sz w:val="20"/>
                <w:szCs w:val="20"/>
              </w:rPr>
            </w:pPr>
            <w:r>
              <w:rPr>
                <w:rFonts w:asciiTheme="majorHAnsi" w:hAnsiTheme="majorHAnsi" w:cs="F"/>
                <w:bCs/>
                <w:sz w:val="20"/>
                <w:szCs w:val="20"/>
              </w:rPr>
              <w:t xml:space="preserve">(Social development – discussion of TED talks by </w:t>
            </w:r>
            <w:r>
              <w:rPr>
                <w:rFonts w:asciiTheme="majorHAnsi" w:hAnsiTheme="majorHAnsi" w:cs="F"/>
                <w:bCs/>
                <w:sz w:val="20"/>
                <w:szCs w:val="20"/>
              </w:rPr>
              <w:lastRenderedPageBreak/>
              <w:t xml:space="preserve">Posada and </w:t>
            </w:r>
            <w:proofErr w:type="spellStart"/>
            <w:r>
              <w:rPr>
                <w:rFonts w:asciiTheme="majorHAnsi" w:hAnsiTheme="majorHAnsi" w:cs="F"/>
                <w:bCs/>
                <w:sz w:val="20"/>
                <w:szCs w:val="20"/>
              </w:rPr>
              <w:t>Chellman</w:t>
            </w:r>
            <w:proofErr w:type="spellEnd"/>
            <w:r w:rsidR="00921D34">
              <w:rPr>
                <w:rFonts w:asciiTheme="majorHAnsi" w:hAnsiTheme="majorHAnsi" w:cs="F"/>
                <w:bCs/>
                <w:sz w:val="20"/>
                <w:szCs w:val="20"/>
              </w:rPr>
              <w:t>.  Relate to their virtual child observations</w:t>
            </w:r>
            <w:r>
              <w:rPr>
                <w:rFonts w:asciiTheme="majorHAnsi" w:hAnsiTheme="majorHAnsi" w:cs="F"/>
                <w:bCs/>
                <w:sz w:val="20"/>
                <w:szCs w:val="20"/>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lastRenderedPageBreak/>
              <w:t>Virtual child</w:t>
            </w:r>
            <w:r w:rsidR="008824E4">
              <w:rPr>
                <w:rFonts w:asciiTheme="majorHAnsi" w:hAnsiTheme="majorHAnsi" w:cs="F"/>
                <w:bCs/>
                <w:sz w:val="20"/>
                <w:szCs w:val="20"/>
              </w:rPr>
              <w:t xml:space="preserve"> (complete activities for 9 – 10 years)</w:t>
            </w:r>
          </w:p>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 xml:space="preserve">Reading, answer any questions from text or study </w:t>
            </w:r>
            <w:r w:rsidR="003C0A6C">
              <w:rPr>
                <w:rFonts w:asciiTheme="majorHAnsi" w:hAnsiTheme="majorHAnsi" w:cs="F"/>
                <w:bCs/>
                <w:sz w:val="20"/>
                <w:szCs w:val="20"/>
              </w:rPr>
              <w:lastRenderedPageBreak/>
              <w:t xml:space="preserve">guide, Use </w:t>
            </w:r>
            <w:proofErr w:type="spellStart"/>
            <w:r w:rsidR="003C0A6C">
              <w:rPr>
                <w:rFonts w:asciiTheme="majorHAnsi" w:hAnsiTheme="majorHAnsi" w:cs="F"/>
                <w:bCs/>
                <w:sz w:val="20"/>
                <w:szCs w:val="20"/>
              </w:rPr>
              <w:t>MyDevelopmentlab</w:t>
            </w:r>
            <w:proofErr w:type="spellEnd"/>
            <w:r w:rsidR="003C0A6C">
              <w:rPr>
                <w:rFonts w:asciiTheme="majorHAnsi" w:hAnsiTheme="majorHAnsi" w:cs="F"/>
                <w:bCs/>
                <w:sz w:val="20"/>
                <w:szCs w:val="20"/>
              </w:rPr>
              <w:t xml:space="preserve"> online text resources </w:t>
            </w:r>
          </w:p>
          <w:p w:rsidR="00086A82" w:rsidRPr="00BF20DC" w:rsidRDefault="003A654D" w:rsidP="003A654D">
            <w:pPr>
              <w:pStyle w:val="Standard"/>
              <w:rPr>
                <w:rFonts w:asciiTheme="majorHAnsi" w:hAnsiTheme="majorHAnsi" w:cs="F"/>
                <w:bCs/>
                <w:sz w:val="20"/>
                <w:szCs w:val="20"/>
              </w:rPr>
            </w:pPr>
            <w:r>
              <w:rPr>
                <w:rFonts w:asciiTheme="majorHAnsi" w:hAnsiTheme="majorHAnsi" w:cs="F"/>
                <w:bCs/>
                <w:sz w:val="20"/>
                <w:szCs w:val="20"/>
              </w:rPr>
              <w:t>View TED video</w:t>
            </w:r>
            <w:r w:rsidR="00B24217">
              <w:rPr>
                <w:rFonts w:asciiTheme="majorHAnsi" w:hAnsiTheme="majorHAnsi" w:cs="F"/>
                <w:bCs/>
                <w:sz w:val="20"/>
                <w:szCs w:val="20"/>
              </w:rPr>
              <w:t>. Chapter post test. Make up possible exam questions and answer them with book closed.</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E657C7" w:rsidP="00E657C7">
            <w:pPr>
              <w:pStyle w:val="Standard"/>
              <w:rPr>
                <w:rFonts w:asciiTheme="majorHAnsi" w:hAnsiTheme="majorHAnsi" w:cs="F"/>
                <w:bCs/>
                <w:sz w:val="20"/>
                <w:szCs w:val="20"/>
              </w:rPr>
            </w:pPr>
            <w:r>
              <w:rPr>
                <w:rFonts w:asciiTheme="majorHAnsi" w:hAnsiTheme="majorHAnsi" w:cs="F"/>
                <w:bCs/>
                <w:sz w:val="20"/>
                <w:szCs w:val="20"/>
              </w:rPr>
              <w:lastRenderedPageBreak/>
              <w:t>-TED talk:  Ali Carr-</w:t>
            </w:r>
            <w:proofErr w:type="spellStart"/>
            <w:r>
              <w:rPr>
                <w:rFonts w:asciiTheme="majorHAnsi" w:hAnsiTheme="majorHAnsi" w:cs="F"/>
                <w:bCs/>
                <w:sz w:val="20"/>
                <w:szCs w:val="20"/>
              </w:rPr>
              <w:t>Chellman</w:t>
            </w:r>
            <w:proofErr w:type="spellEnd"/>
            <w:r>
              <w:rPr>
                <w:rFonts w:asciiTheme="majorHAnsi" w:hAnsiTheme="majorHAnsi" w:cs="F"/>
                <w:bCs/>
                <w:sz w:val="20"/>
                <w:szCs w:val="20"/>
              </w:rPr>
              <w:t xml:space="preserve"> - Gaming to </w:t>
            </w:r>
            <w:r>
              <w:rPr>
                <w:rFonts w:asciiTheme="majorHAnsi" w:hAnsiTheme="majorHAnsi" w:cs="F"/>
                <w:bCs/>
                <w:sz w:val="20"/>
                <w:szCs w:val="20"/>
              </w:rPr>
              <w:lastRenderedPageBreak/>
              <w:t xml:space="preserve">reengage boys in learning </w:t>
            </w:r>
          </w:p>
        </w:tc>
      </w:tr>
      <w:tr w:rsidR="00086A82"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Default="00086A82" w:rsidP="00265D8A">
            <w:pPr>
              <w:pStyle w:val="Standard"/>
              <w:rPr>
                <w:rFonts w:asciiTheme="majorHAnsi" w:hAnsiTheme="majorHAnsi" w:cs="F"/>
                <w:bCs/>
                <w:sz w:val="20"/>
                <w:szCs w:val="20"/>
              </w:rPr>
            </w:pPr>
            <w:r>
              <w:rPr>
                <w:rFonts w:asciiTheme="majorHAnsi" w:hAnsiTheme="majorHAnsi" w:cs="F"/>
                <w:bCs/>
                <w:sz w:val="20"/>
                <w:szCs w:val="20"/>
              </w:rPr>
              <w:lastRenderedPageBreak/>
              <w:t>13</w:t>
            </w:r>
          </w:p>
          <w:p w:rsidR="00B22998" w:rsidRDefault="00B22998" w:rsidP="00265D8A">
            <w:pPr>
              <w:pStyle w:val="Standard"/>
              <w:rPr>
                <w:rFonts w:asciiTheme="majorHAnsi" w:hAnsiTheme="majorHAnsi" w:cs="F"/>
                <w:bCs/>
                <w:sz w:val="20"/>
                <w:szCs w:val="20"/>
              </w:rPr>
            </w:pPr>
          </w:p>
          <w:p w:rsidR="00B22998" w:rsidRDefault="00B22998" w:rsidP="00265D8A">
            <w:pPr>
              <w:pStyle w:val="Standard"/>
              <w:rPr>
                <w:rFonts w:asciiTheme="majorHAnsi" w:hAnsiTheme="majorHAnsi" w:cs="F"/>
                <w:bCs/>
                <w:sz w:val="20"/>
                <w:szCs w:val="20"/>
              </w:rPr>
            </w:pPr>
          </w:p>
          <w:p w:rsidR="00B22998" w:rsidRDefault="00B22998" w:rsidP="00265D8A">
            <w:pPr>
              <w:pStyle w:val="Standard"/>
              <w:rPr>
                <w:rFonts w:asciiTheme="majorHAnsi" w:hAnsiTheme="majorHAnsi" w:cs="F"/>
                <w:bCs/>
                <w:sz w:val="20"/>
                <w:szCs w:val="20"/>
              </w:rPr>
            </w:pPr>
          </w:p>
          <w:p w:rsidR="00B22998" w:rsidRPr="00BF20DC" w:rsidRDefault="00B22998" w:rsidP="00265D8A">
            <w:pPr>
              <w:pStyle w:val="Standard"/>
              <w:rPr>
                <w:rFonts w:asciiTheme="majorHAnsi" w:hAnsiTheme="majorHAnsi" w:cs="F"/>
                <w:bCs/>
                <w:sz w:val="20"/>
                <w:szCs w:val="20"/>
              </w:rPr>
            </w:pPr>
          </w:p>
        </w:tc>
        <w:tc>
          <w:tcPr>
            <w:tcW w:w="1710" w:type="dxa"/>
            <w:tcBorders>
              <w:top w:val="single" w:sz="4" w:space="0" w:color="000001"/>
              <w:left w:val="single" w:sz="4" w:space="0" w:color="000001"/>
              <w:bottom w:val="single" w:sz="4" w:space="0" w:color="000001"/>
              <w:right w:val="single" w:sz="4" w:space="0" w:color="000001"/>
            </w:tcBorders>
          </w:tcPr>
          <w:p w:rsidR="00C310E1" w:rsidRPr="005264F7" w:rsidRDefault="005264F7" w:rsidP="00C310E1">
            <w:pPr>
              <w:pStyle w:val="Standard"/>
              <w:rPr>
                <w:rFonts w:asciiTheme="majorHAnsi" w:hAnsiTheme="majorHAnsi" w:cs="F"/>
                <w:b/>
                <w:bCs/>
                <w:sz w:val="20"/>
                <w:szCs w:val="20"/>
                <w:u w:val="single"/>
              </w:rPr>
            </w:pPr>
            <w:r>
              <w:rPr>
                <w:rFonts w:asciiTheme="majorHAnsi" w:hAnsiTheme="majorHAnsi" w:cs="F"/>
                <w:bCs/>
                <w:sz w:val="20"/>
                <w:szCs w:val="20"/>
              </w:rPr>
              <w:t xml:space="preserve"> </w:t>
            </w:r>
            <w:r w:rsidR="00C310E1" w:rsidRPr="005264F7">
              <w:rPr>
                <w:rFonts w:asciiTheme="majorHAnsi" w:hAnsiTheme="majorHAnsi" w:cs="F"/>
                <w:b/>
                <w:bCs/>
                <w:sz w:val="20"/>
                <w:szCs w:val="20"/>
                <w:u w:val="single"/>
              </w:rPr>
              <w:t>Middle Childhood:</w:t>
            </w:r>
          </w:p>
          <w:p w:rsidR="005264F7" w:rsidRDefault="00086A82" w:rsidP="00E425AE">
            <w:pPr>
              <w:pStyle w:val="Standard"/>
              <w:rPr>
                <w:rFonts w:asciiTheme="majorHAnsi" w:hAnsiTheme="majorHAnsi" w:cs="F"/>
                <w:bCs/>
                <w:sz w:val="20"/>
                <w:szCs w:val="20"/>
              </w:rPr>
            </w:pPr>
            <w:r>
              <w:rPr>
                <w:rFonts w:asciiTheme="majorHAnsi" w:hAnsiTheme="majorHAnsi" w:cs="F"/>
                <w:bCs/>
                <w:sz w:val="20"/>
                <w:szCs w:val="20"/>
              </w:rPr>
              <w:t xml:space="preserve">Emotional &amp; Social </w:t>
            </w:r>
            <w:r w:rsidR="005264F7">
              <w:rPr>
                <w:rFonts w:asciiTheme="majorHAnsi" w:hAnsiTheme="majorHAnsi" w:cs="F"/>
                <w:bCs/>
                <w:sz w:val="20"/>
                <w:szCs w:val="20"/>
              </w:rPr>
              <w:t xml:space="preserve"> </w:t>
            </w:r>
          </w:p>
          <w:p w:rsidR="00086A82" w:rsidRDefault="005264F7" w:rsidP="00E425AE">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Development</w:t>
            </w:r>
          </w:p>
          <w:p w:rsidR="00B22998" w:rsidRDefault="005264F7" w:rsidP="00B22998">
            <w:pPr>
              <w:pStyle w:val="Standard"/>
              <w:rPr>
                <w:rFonts w:asciiTheme="majorHAnsi" w:hAnsiTheme="majorHAnsi" w:cs="F"/>
                <w:bCs/>
                <w:sz w:val="20"/>
                <w:szCs w:val="20"/>
              </w:rPr>
            </w:pPr>
            <w:r>
              <w:rPr>
                <w:rFonts w:asciiTheme="majorHAnsi" w:hAnsiTheme="majorHAnsi" w:cs="F"/>
                <w:bCs/>
                <w:sz w:val="20"/>
                <w:szCs w:val="20"/>
              </w:rPr>
              <w:t xml:space="preserve"> </w:t>
            </w:r>
            <w:r w:rsidR="00086A82">
              <w:rPr>
                <w:rFonts w:asciiTheme="majorHAnsi" w:hAnsiTheme="majorHAnsi" w:cs="F"/>
                <w:bCs/>
                <w:sz w:val="20"/>
                <w:szCs w:val="20"/>
              </w:rPr>
              <w:t xml:space="preserve">Chapter 13.  </w:t>
            </w:r>
          </w:p>
          <w:p w:rsidR="00B22998" w:rsidRDefault="00B22998" w:rsidP="00B22998">
            <w:pPr>
              <w:pStyle w:val="Standard"/>
              <w:rPr>
                <w:rFonts w:asciiTheme="majorHAnsi" w:hAnsiTheme="majorHAnsi" w:cs="F"/>
                <w:bCs/>
                <w:sz w:val="20"/>
                <w:szCs w:val="20"/>
              </w:rPr>
            </w:pPr>
          </w:p>
          <w:p w:rsidR="00E657C7" w:rsidRPr="00BF20DC" w:rsidRDefault="00E657C7" w:rsidP="00B22998">
            <w:pPr>
              <w:pStyle w:val="Standard"/>
              <w:rPr>
                <w:rFonts w:asciiTheme="majorHAnsi" w:hAnsiTheme="majorHAnsi" w:cs="F"/>
                <w:bCs/>
                <w:sz w:val="20"/>
                <w:szCs w:val="20"/>
              </w:rPr>
            </w:pP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F20DC" w:rsidRDefault="009A6135" w:rsidP="00265D8A">
            <w:pPr>
              <w:pStyle w:val="Standard"/>
              <w:rPr>
                <w:rFonts w:asciiTheme="majorHAnsi" w:hAnsiTheme="majorHAnsi" w:cs="F"/>
                <w:bCs/>
                <w:sz w:val="20"/>
                <w:szCs w:val="20"/>
              </w:rPr>
            </w:pPr>
            <w:r>
              <w:rPr>
                <w:rFonts w:asciiTheme="majorHAnsi" w:hAnsiTheme="majorHAnsi" w:cs="F"/>
                <w:bCs/>
                <w:sz w:val="20"/>
                <w:szCs w:val="20"/>
              </w:rPr>
              <w:t>1 - 6</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Pr="00B56CD7" w:rsidRDefault="00E657C7" w:rsidP="00265D8A">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Assignment #4</w:t>
            </w:r>
            <w:r w:rsidR="000B48E0" w:rsidRPr="00B56CD7">
              <w:rPr>
                <w:rFonts w:asciiTheme="majorHAnsi" w:hAnsiTheme="majorHAnsi" w:cs="F"/>
                <w:bCs/>
                <w:color w:val="00B050"/>
                <w:sz w:val="20"/>
                <w:szCs w:val="20"/>
              </w:rPr>
              <w:t xml:space="preserve"> (covers weeks 11-13)</w:t>
            </w:r>
          </w:p>
          <w:p w:rsidR="00B22998" w:rsidRPr="00B56CD7" w:rsidRDefault="00921D34" w:rsidP="00265D8A">
            <w:pPr>
              <w:pStyle w:val="Standard"/>
              <w:rPr>
                <w:rFonts w:asciiTheme="majorHAnsi" w:hAnsiTheme="majorHAnsi" w:cs="F"/>
                <w:bCs/>
                <w:color w:val="00B050"/>
                <w:sz w:val="20"/>
                <w:szCs w:val="20"/>
              </w:rPr>
            </w:pPr>
            <w:r w:rsidRPr="00B56CD7">
              <w:rPr>
                <w:rFonts w:asciiTheme="majorHAnsi" w:hAnsiTheme="majorHAnsi" w:cs="F"/>
                <w:bCs/>
                <w:color w:val="00B050"/>
                <w:sz w:val="20"/>
                <w:szCs w:val="20"/>
              </w:rPr>
              <w:t>(Students will write a traditional research paper on a topic of their interest</w:t>
            </w:r>
          </w:p>
          <w:p w:rsidR="00B22998" w:rsidRPr="00B56CD7" w:rsidRDefault="00B22998" w:rsidP="00265D8A">
            <w:pPr>
              <w:pStyle w:val="Standard"/>
              <w:rPr>
                <w:rFonts w:asciiTheme="majorHAnsi" w:hAnsiTheme="majorHAnsi" w:cs="F"/>
                <w:bCs/>
                <w:color w:val="00B050"/>
                <w:sz w:val="20"/>
                <w:szCs w:val="20"/>
              </w:rPr>
            </w:pPr>
          </w:p>
          <w:p w:rsidR="00B22998" w:rsidRDefault="00B22998" w:rsidP="00265D8A">
            <w:pPr>
              <w:pStyle w:val="Standard"/>
              <w:rPr>
                <w:rFonts w:asciiTheme="majorHAnsi" w:hAnsiTheme="majorHAnsi" w:cs="F"/>
                <w:bCs/>
                <w:sz w:val="20"/>
                <w:szCs w:val="20"/>
              </w:rPr>
            </w:pPr>
          </w:p>
          <w:p w:rsidR="00B22998" w:rsidRPr="00BF20DC" w:rsidRDefault="00B22998" w:rsidP="00E657C7">
            <w:pPr>
              <w:pStyle w:val="Standard"/>
              <w:rPr>
                <w:rFonts w:asciiTheme="majorHAnsi" w:hAnsiTheme="majorHAnsi" w:cs="F"/>
                <w:bCs/>
                <w:sz w:val="20"/>
                <w:szCs w:val="20"/>
              </w:rPr>
            </w:pP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0A6C" w:rsidRDefault="008F2563" w:rsidP="003C0A6C">
            <w:pPr>
              <w:pStyle w:val="Standard"/>
              <w:rPr>
                <w:rFonts w:asciiTheme="majorHAnsi" w:hAnsiTheme="majorHAnsi" w:cs="F"/>
                <w:bCs/>
                <w:sz w:val="20"/>
                <w:szCs w:val="20"/>
              </w:rPr>
            </w:pPr>
            <w:r>
              <w:rPr>
                <w:rFonts w:asciiTheme="majorHAnsi" w:hAnsiTheme="majorHAnsi" w:cs="F"/>
                <w:bCs/>
                <w:sz w:val="20"/>
                <w:szCs w:val="20"/>
              </w:rPr>
              <w:t xml:space="preserve">Pre-test. </w:t>
            </w:r>
            <w:r w:rsidR="003C0A6C">
              <w:rPr>
                <w:rFonts w:asciiTheme="majorHAnsi" w:hAnsiTheme="majorHAnsi" w:cs="F"/>
                <w:bCs/>
                <w:sz w:val="20"/>
                <w:szCs w:val="20"/>
              </w:rPr>
              <w:t>Virtual child</w:t>
            </w:r>
            <w:r w:rsidR="008824E4">
              <w:rPr>
                <w:rFonts w:asciiTheme="majorHAnsi" w:hAnsiTheme="majorHAnsi" w:cs="F"/>
                <w:bCs/>
                <w:sz w:val="20"/>
                <w:szCs w:val="20"/>
              </w:rPr>
              <w:t xml:space="preserve"> (complete activities for 11 years)</w:t>
            </w:r>
          </w:p>
          <w:p w:rsidR="003C0A6C" w:rsidRDefault="003C0A6C" w:rsidP="003C0A6C">
            <w:pPr>
              <w:pStyle w:val="Standard"/>
              <w:rPr>
                <w:rFonts w:asciiTheme="majorHAnsi" w:hAnsiTheme="majorHAnsi" w:cs="F"/>
                <w:bCs/>
                <w:sz w:val="20"/>
                <w:szCs w:val="20"/>
              </w:rPr>
            </w:pPr>
            <w:r>
              <w:rPr>
                <w:rFonts w:asciiTheme="majorHAnsi" w:hAnsiTheme="majorHAnsi" w:cs="F"/>
                <w:bCs/>
                <w:sz w:val="20"/>
                <w:szCs w:val="20"/>
              </w:rPr>
              <w:t xml:space="preserve">Reading, answer any questions from text or study guide, Use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online text resources</w:t>
            </w:r>
            <w:r w:rsidR="00B24217">
              <w:rPr>
                <w:rFonts w:asciiTheme="majorHAnsi" w:hAnsiTheme="majorHAnsi" w:cs="F"/>
                <w:bCs/>
                <w:sz w:val="20"/>
                <w:szCs w:val="20"/>
              </w:rPr>
              <w:t>. Chapter post test. Make up possible exam questions and answer them with book closed.</w:t>
            </w:r>
            <w:r>
              <w:rPr>
                <w:rFonts w:asciiTheme="majorHAnsi" w:hAnsiTheme="majorHAnsi" w:cs="F"/>
                <w:bCs/>
                <w:sz w:val="20"/>
                <w:szCs w:val="20"/>
              </w:rPr>
              <w:t xml:space="preserve"> </w:t>
            </w:r>
          </w:p>
          <w:p w:rsidR="00086A82" w:rsidRPr="00BF20DC" w:rsidRDefault="00086A82" w:rsidP="00265D8A">
            <w:pPr>
              <w:pStyle w:val="Standard"/>
              <w:rPr>
                <w:rFonts w:asciiTheme="majorHAnsi" w:hAnsiTheme="majorHAnsi" w:cs="F"/>
                <w:bCs/>
                <w:sz w:val="20"/>
                <w:szCs w:val="20"/>
              </w:rPr>
            </w:pP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86A82" w:rsidRDefault="008824E4" w:rsidP="00265D8A">
            <w:pPr>
              <w:pStyle w:val="Standard"/>
              <w:rPr>
                <w:rFonts w:asciiTheme="majorHAnsi" w:hAnsiTheme="majorHAnsi" w:cs="F"/>
                <w:bCs/>
                <w:sz w:val="20"/>
                <w:szCs w:val="20"/>
              </w:rPr>
            </w:pPr>
            <w:r>
              <w:rPr>
                <w:rFonts w:asciiTheme="majorHAnsi" w:hAnsiTheme="majorHAnsi" w:cs="F"/>
                <w:bCs/>
                <w:sz w:val="20"/>
                <w:szCs w:val="20"/>
              </w:rPr>
              <w:t xml:space="preserve">-TED talk:  </w:t>
            </w:r>
            <w:proofErr w:type="spellStart"/>
            <w:r>
              <w:rPr>
                <w:rFonts w:asciiTheme="majorHAnsi" w:hAnsiTheme="majorHAnsi" w:cs="F"/>
                <w:bCs/>
                <w:sz w:val="20"/>
                <w:szCs w:val="20"/>
              </w:rPr>
              <w:t>Gever</w:t>
            </w:r>
            <w:proofErr w:type="spellEnd"/>
            <w:r>
              <w:rPr>
                <w:rFonts w:asciiTheme="majorHAnsi" w:hAnsiTheme="majorHAnsi" w:cs="F"/>
                <w:bCs/>
                <w:sz w:val="20"/>
                <w:szCs w:val="20"/>
              </w:rPr>
              <w:t xml:space="preserve"> </w:t>
            </w:r>
            <w:proofErr w:type="spellStart"/>
            <w:r>
              <w:rPr>
                <w:rFonts w:asciiTheme="majorHAnsi" w:hAnsiTheme="majorHAnsi" w:cs="F"/>
                <w:bCs/>
                <w:sz w:val="20"/>
                <w:szCs w:val="20"/>
              </w:rPr>
              <w:t>Tulley</w:t>
            </w:r>
            <w:proofErr w:type="spellEnd"/>
            <w:r>
              <w:rPr>
                <w:rFonts w:asciiTheme="majorHAnsi" w:hAnsiTheme="majorHAnsi" w:cs="F"/>
                <w:bCs/>
                <w:sz w:val="20"/>
                <w:szCs w:val="20"/>
              </w:rPr>
              <w:t xml:space="preserve"> – 5 dangerous things you should let your kids do</w:t>
            </w:r>
          </w:p>
          <w:p w:rsidR="00B22998" w:rsidRDefault="00B22998" w:rsidP="00265D8A">
            <w:pPr>
              <w:pStyle w:val="Standard"/>
              <w:rPr>
                <w:rFonts w:asciiTheme="majorHAnsi" w:hAnsiTheme="majorHAnsi" w:cs="F"/>
                <w:bCs/>
                <w:sz w:val="20"/>
                <w:szCs w:val="20"/>
              </w:rPr>
            </w:pPr>
          </w:p>
          <w:p w:rsidR="00B22998" w:rsidRPr="00BF20DC" w:rsidRDefault="00B22998" w:rsidP="00265D8A">
            <w:pPr>
              <w:pStyle w:val="Standard"/>
              <w:rPr>
                <w:rFonts w:asciiTheme="majorHAnsi" w:hAnsiTheme="majorHAnsi" w:cs="F"/>
                <w:bCs/>
                <w:sz w:val="20"/>
                <w:szCs w:val="20"/>
              </w:rPr>
            </w:pPr>
          </w:p>
        </w:tc>
      </w:tr>
      <w:tr w:rsidR="00C310E1" w:rsidRPr="00BF20DC" w:rsidTr="00CA560C">
        <w:tc>
          <w:tcPr>
            <w:tcW w:w="8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10E1" w:rsidRDefault="00C310E1" w:rsidP="00265D8A">
            <w:pPr>
              <w:pStyle w:val="Standard"/>
              <w:rPr>
                <w:rFonts w:asciiTheme="majorHAnsi" w:hAnsiTheme="majorHAnsi" w:cs="F"/>
                <w:bCs/>
                <w:sz w:val="20"/>
                <w:szCs w:val="20"/>
              </w:rPr>
            </w:pPr>
            <w:r>
              <w:rPr>
                <w:rFonts w:asciiTheme="majorHAnsi" w:hAnsiTheme="majorHAnsi" w:cs="F"/>
                <w:bCs/>
                <w:sz w:val="20"/>
                <w:szCs w:val="20"/>
              </w:rPr>
              <w:t>14-16</w:t>
            </w:r>
          </w:p>
        </w:tc>
        <w:tc>
          <w:tcPr>
            <w:tcW w:w="1710" w:type="dxa"/>
            <w:tcBorders>
              <w:top w:val="single" w:sz="4" w:space="0" w:color="000001"/>
              <w:left w:val="single" w:sz="4" w:space="0" w:color="000001"/>
              <w:bottom w:val="single" w:sz="4" w:space="0" w:color="000001"/>
              <w:right w:val="single" w:sz="4" w:space="0" w:color="000001"/>
            </w:tcBorders>
          </w:tcPr>
          <w:p w:rsidR="00C310E1" w:rsidRPr="00E657C7" w:rsidRDefault="00C310E1" w:rsidP="00C310E1">
            <w:pPr>
              <w:pStyle w:val="Standard"/>
              <w:rPr>
                <w:rFonts w:asciiTheme="majorHAnsi" w:hAnsiTheme="majorHAnsi" w:cs="F"/>
                <w:b/>
                <w:bCs/>
                <w:sz w:val="20"/>
                <w:szCs w:val="20"/>
              </w:rPr>
            </w:pPr>
            <w:r w:rsidRPr="00E657C7">
              <w:rPr>
                <w:rFonts w:asciiTheme="majorHAnsi" w:hAnsiTheme="majorHAnsi" w:cs="F"/>
                <w:b/>
                <w:bCs/>
                <w:sz w:val="20"/>
                <w:szCs w:val="20"/>
              </w:rPr>
              <w:t>Final exam</w:t>
            </w:r>
          </w:p>
          <w:p w:rsidR="00C310E1" w:rsidRDefault="00C310E1" w:rsidP="00C310E1">
            <w:pPr>
              <w:pStyle w:val="Standard"/>
              <w:rPr>
                <w:rFonts w:asciiTheme="majorHAnsi" w:hAnsiTheme="majorHAnsi" w:cs="F"/>
                <w:bCs/>
                <w:sz w:val="20"/>
                <w:szCs w:val="20"/>
              </w:rPr>
            </w:pPr>
            <w:r>
              <w:rPr>
                <w:rFonts w:asciiTheme="majorHAnsi" w:hAnsiTheme="majorHAnsi" w:cs="F"/>
                <w:bCs/>
                <w:sz w:val="20"/>
                <w:szCs w:val="20"/>
              </w:rPr>
              <w:t>(review and write final exam)</w:t>
            </w:r>
          </w:p>
        </w:tc>
        <w:tc>
          <w:tcPr>
            <w:tcW w:w="11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10E1" w:rsidRPr="00BF20DC" w:rsidRDefault="009A6135" w:rsidP="00265D8A">
            <w:pPr>
              <w:pStyle w:val="Standard"/>
              <w:rPr>
                <w:rFonts w:asciiTheme="majorHAnsi" w:hAnsiTheme="majorHAnsi" w:cs="F"/>
                <w:bCs/>
                <w:sz w:val="20"/>
                <w:szCs w:val="20"/>
              </w:rPr>
            </w:pPr>
            <w:r>
              <w:rPr>
                <w:rFonts w:asciiTheme="majorHAnsi" w:hAnsiTheme="majorHAnsi" w:cs="F"/>
                <w:bCs/>
                <w:sz w:val="20"/>
                <w:szCs w:val="20"/>
              </w:rPr>
              <w:t>1 - 6</w:t>
            </w:r>
          </w:p>
        </w:tc>
        <w:tc>
          <w:tcPr>
            <w:tcW w:w="45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10E1" w:rsidRDefault="00C310E1" w:rsidP="00921D34">
            <w:pPr>
              <w:pStyle w:val="Standard"/>
              <w:rPr>
                <w:rFonts w:asciiTheme="majorHAnsi" w:hAnsiTheme="majorHAnsi" w:cs="F"/>
                <w:bCs/>
                <w:sz w:val="20"/>
                <w:szCs w:val="20"/>
              </w:rPr>
            </w:pPr>
            <w:r w:rsidRPr="00B22998">
              <w:rPr>
                <w:b/>
              </w:rPr>
              <w:t>Final exam</w:t>
            </w:r>
            <w:r w:rsidR="000B48E0">
              <w:rPr>
                <w:b/>
              </w:rPr>
              <w:t xml:space="preserve"> (covers</w:t>
            </w:r>
            <w:r w:rsidR="00921D34">
              <w:rPr>
                <w:b/>
              </w:rPr>
              <w:t xml:space="preserve"> weeks 1-13</w:t>
            </w:r>
            <w:r w:rsidR="000B48E0">
              <w:rPr>
                <w:b/>
              </w:rPr>
              <w:t>)</w:t>
            </w:r>
          </w:p>
        </w:tc>
        <w:tc>
          <w:tcPr>
            <w:tcW w:w="5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3102" w:rsidRDefault="00763102" w:rsidP="00265D8A">
            <w:pPr>
              <w:pStyle w:val="Standard"/>
              <w:rPr>
                <w:rFonts w:asciiTheme="majorHAnsi" w:hAnsiTheme="majorHAnsi" w:cs="F"/>
                <w:bCs/>
                <w:sz w:val="20"/>
                <w:szCs w:val="20"/>
              </w:rPr>
            </w:pPr>
            <w:r>
              <w:rPr>
                <w:rFonts w:asciiTheme="majorHAnsi" w:hAnsiTheme="majorHAnsi" w:cs="F"/>
                <w:bCs/>
                <w:sz w:val="20"/>
                <w:szCs w:val="20"/>
              </w:rPr>
              <w:t>Review whole course</w:t>
            </w:r>
          </w:p>
          <w:p w:rsidR="00C310E1" w:rsidRDefault="003A654D" w:rsidP="00265D8A">
            <w:pPr>
              <w:pStyle w:val="Standard"/>
              <w:rPr>
                <w:rFonts w:asciiTheme="majorHAnsi" w:hAnsiTheme="majorHAnsi" w:cs="F"/>
                <w:bCs/>
                <w:sz w:val="20"/>
                <w:szCs w:val="20"/>
              </w:rPr>
            </w:pPr>
            <w:r>
              <w:rPr>
                <w:rFonts w:asciiTheme="majorHAnsi" w:hAnsiTheme="majorHAnsi" w:cs="F"/>
                <w:bCs/>
                <w:sz w:val="20"/>
                <w:szCs w:val="20"/>
              </w:rPr>
              <w:t>Any practice exam??</w:t>
            </w:r>
            <w:r w:rsidR="00921D34">
              <w:rPr>
                <w:rFonts w:asciiTheme="majorHAnsi" w:hAnsiTheme="majorHAnsi" w:cs="F"/>
                <w:bCs/>
                <w:sz w:val="20"/>
                <w:szCs w:val="20"/>
              </w:rPr>
              <w:t xml:space="preserve"> – perhaps have students prep possible written questions each week to use for review</w:t>
            </w:r>
          </w:p>
          <w:p w:rsidR="00921D34" w:rsidRPr="00BF20DC" w:rsidRDefault="00921D34" w:rsidP="00265D8A">
            <w:pPr>
              <w:pStyle w:val="Standard"/>
              <w:rPr>
                <w:rFonts w:asciiTheme="majorHAnsi" w:hAnsiTheme="majorHAnsi" w:cs="F"/>
                <w:bCs/>
                <w:sz w:val="20"/>
                <w:szCs w:val="20"/>
              </w:rPr>
            </w:pPr>
            <w:r>
              <w:rPr>
                <w:rFonts w:asciiTheme="majorHAnsi" w:hAnsiTheme="majorHAnsi" w:cs="F"/>
                <w:bCs/>
                <w:sz w:val="20"/>
                <w:szCs w:val="20"/>
              </w:rPr>
              <w:t xml:space="preserve">Use of </w:t>
            </w:r>
            <w:proofErr w:type="spellStart"/>
            <w:r>
              <w:rPr>
                <w:rFonts w:asciiTheme="majorHAnsi" w:hAnsiTheme="majorHAnsi" w:cs="F"/>
                <w:bCs/>
                <w:sz w:val="20"/>
                <w:szCs w:val="20"/>
              </w:rPr>
              <w:t>MyDevelopmentlab</w:t>
            </w:r>
            <w:proofErr w:type="spellEnd"/>
            <w:r>
              <w:rPr>
                <w:rFonts w:asciiTheme="majorHAnsi" w:hAnsiTheme="majorHAnsi" w:cs="F"/>
                <w:bCs/>
                <w:sz w:val="20"/>
                <w:szCs w:val="20"/>
              </w:rPr>
              <w:t xml:space="preserve"> multiple choice </w:t>
            </w:r>
            <w:proofErr w:type="spellStart"/>
            <w:r>
              <w:rPr>
                <w:rFonts w:asciiTheme="majorHAnsi" w:hAnsiTheme="majorHAnsi" w:cs="F"/>
                <w:bCs/>
                <w:sz w:val="20"/>
                <w:szCs w:val="20"/>
              </w:rPr>
              <w:t>quizzes,etc</w:t>
            </w:r>
            <w:proofErr w:type="spellEnd"/>
            <w:r>
              <w:rPr>
                <w:rFonts w:asciiTheme="majorHAnsi" w:hAnsiTheme="majorHAnsi" w:cs="F"/>
                <w:bCs/>
                <w:sz w:val="20"/>
                <w:szCs w:val="20"/>
              </w:rPr>
              <w:t>.</w:t>
            </w:r>
          </w:p>
        </w:tc>
        <w:tc>
          <w:tcPr>
            <w:tcW w:w="20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310E1" w:rsidRDefault="00C310E1" w:rsidP="00265D8A">
            <w:pPr>
              <w:pStyle w:val="Standard"/>
              <w:rPr>
                <w:rFonts w:asciiTheme="majorHAnsi" w:hAnsiTheme="majorHAnsi" w:cs="F"/>
                <w:bCs/>
                <w:sz w:val="20"/>
                <w:szCs w:val="20"/>
              </w:rPr>
            </w:pPr>
          </w:p>
        </w:tc>
      </w:tr>
    </w:tbl>
    <w:p w:rsidR="003D45E3" w:rsidRDefault="003D45E3"/>
    <w:sectPr w:rsidR="003D45E3" w:rsidSect="00265D8A">
      <w:pgSz w:w="15840" w:h="12240" w:orient="landscape"/>
      <w:pgMar w:top="1440" w:right="1440" w:bottom="1440" w:left="1440" w:header="708" w:footer="708"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Gail Morong" w:date="2012-11-21T11:09:00Z" w:initials="GM">
    <w:p w:rsidR="0074131D" w:rsidRDefault="0074131D">
      <w:pPr>
        <w:pStyle w:val="CommentText"/>
      </w:pPr>
      <w:r>
        <w:rPr>
          <w:rStyle w:val="CommentReference"/>
        </w:rPr>
        <w:annotationRef/>
      </w:r>
      <w:r>
        <w:t xml:space="preserve">Make </w:t>
      </w:r>
      <w:r w:rsidR="00AB40FD">
        <w:t xml:space="preserve">students do Chapter post </w:t>
      </w:r>
      <w:r>
        <w:t>test as formative assessment</w:t>
      </w:r>
      <w:r w:rsidR="003C1310">
        <w:t>. Also, make them develop some potential exam questions and answer them with book closed.</w:t>
      </w:r>
    </w:p>
  </w:comment>
  <w:comment w:id="15" w:author="Gail Morong" w:date="2012-06-20T16:01:00Z" w:initials="GM">
    <w:p w:rsidR="00891A1C" w:rsidRDefault="00891A1C">
      <w:pPr>
        <w:pStyle w:val="CommentText"/>
      </w:pPr>
      <w:r>
        <w:rPr>
          <w:rStyle w:val="CommentReference"/>
        </w:rPr>
        <w:annotationRef/>
      </w:r>
      <w:r>
        <w:t>Print students can to told to buy a TED DVD if they have problems with internet access...6 TED talks for $9.99US. ..</w:t>
      </w:r>
      <w:proofErr w:type="gramStart"/>
      <w:r>
        <w:t>many</w:t>
      </w:r>
      <w:proofErr w:type="gramEnd"/>
      <w:r>
        <w:t xml:space="preserve"> may have seen the </w:t>
      </w:r>
      <w:proofErr w:type="spellStart"/>
      <w:r>
        <w:t>Kuhl</w:t>
      </w:r>
      <w:proofErr w:type="spellEnd"/>
      <w:r>
        <w:t xml:space="preserve"> one if they took PSYC 2131 from us</w:t>
      </w:r>
    </w:p>
  </w:comment>
  <w:comment w:id="16" w:author="Windows User" w:date="2012-07-10T14:11:00Z" w:initials="WU">
    <w:p w:rsidR="00891A1C" w:rsidRDefault="00891A1C">
      <w:pPr>
        <w:pStyle w:val="CommentText"/>
      </w:pPr>
      <w:r>
        <w:rPr>
          <w:rStyle w:val="CommentReference"/>
        </w:rPr>
        <w:annotationRef/>
      </w:r>
      <w:r>
        <w:t xml:space="preserve">As students are not required to complete 2131, the </w:t>
      </w:r>
      <w:proofErr w:type="spellStart"/>
      <w:r>
        <w:t>Kuhl</w:t>
      </w:r>
      <w:proofErr w:type="spellEnd"/>
      <w:r>
        <w:t xml:space="preserve"> talk would still be good to include.  I’ll have to think about another to delete if only 6 can be purchased</w:t>
      </w:r>
    </w:p>
  </w:comment>
  <w:comment w:id="17" w:author="Gail Morong" w:date="2012-06-20T15:56:00Z" w:initials="GM">
    <w:p w:rsidR="00891A1C" w:rsidRDefault="00891A1C">
      <w:pPr>
        <w:pStyle w:val="CommentText"/>
      </w:pPr>
      <w:r>
        <w:rPr>
          <w:rStyle w:val="CommentReference"/>
        </w:rPr>
        <w:annotationRef/>
      </w:r>
      <w:r>
        <w:t>Any idea what assignment will be like?? Do you want a timed online quiz as well as short answer questions?</w:t>
      </w:r>
    </w:p>
  </w:comment>
  <w:comment w:id="18" w:author="Windows User" w:date="2012-07-11T12:08:00Z" w:initials="WU">
    <w:p w:rsidR="00891A1C" w:rsidRDefault="00891A1C">
      <w:pPr>
        <w:pStyle w:val="CommentText"/>
      </w:pPr>
      <w:r>
        <w:rPr>
          <w:rStyle w:val="CommentReference"/>
        </w:rPr>
        <w:annotationRef/>
      </w:r>
      <w:r>
        <w:t>The idea of a timed online quiz is an interesting one that I may employ.</w:t>
      </w:r>
    </w:p>
  </w:comment>
  <w:comment w:id="19" w:author="Gail Morong" w:date="2012-11-21T11:04:00Z" w:initials="GM">
    <w:p w:rsidR="002D3EB7" w:rsidRDefault="002D3EB7">
      <w:pPr>
        <w:pStyle w:val="CommentText"/>
      </w:pPr>
      <w:r>
        <w:rPr>
          <w:rStyle w:val="CommentReference"/>
        </w:rPr>
        <w:annotationRef/>
      </w:r>
      <w:r>
        <w:t>For print version, why don’t we give students without internet access the profile of a child (as if they had done the simulation exercise…so they have sometime to work with)</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4DDF"/>
    <w:multiLevelType w:val="hybridMultilevel"/>
    <w:tmpl w:val="307671DC"/>
    <w:lvl w:ilvl="0" w:tplc="828E1DA2">
      <w:start w:val="1"/>
      <w:numFmt w:val="bullet"/>
      <w:lvlText w:val=""/>
      <w:lvlJc w:val="left"/>
      <w:pPr>
        <w:ind w:left="720" w:hanging="360"/>
      </w:pPr>
      <w:rPr>
        <w:rFonts w:ascii="Symbol" w:hAnsi="Symbol" w:hint="default"/>
      </w:rPr>
    </w:lvl>
    <w:lvl w:ilvl="1" w:tplc="1BAE50CA" w:tentative="1">
      <w:start w:val="1"/>
      <w:numFmt w:val="bullet"/>
      <w:lvlText w:val="o"/>
      <w:lvlJc w:val="left"/>
      <w:pPr>
        <w:ind w:left="1440" w:hanging="360"/>
      </w:pPr>
      <w:rPr>
        <w:rFonts w:ascii="Courier New" w:hAnsi="Courier New" w:cs="Courier New" w:hint="default"/>
      </w:rPr>
    </w:lvl>
    <w:lvl w:ilvl="2" w:tplc="B9767896" w:tentative="1">
      <w:start w:val="1"/>
      <w:numFmt w:val="bullet"/>
      <w:lvlText w:val=""/>
      <w:lvlJc w:val="left"/>
      <w:pPr>
        <w:ind w:left="2160" w:hanging="360"/>
      </w:pPr>
      <w:rPr>
        <w:rFonts w:ascii="Wingdings" w:hAnsi="Wingdings" w:hint="default"/>
      </w:rPr>
    </w:lvl>
    <w:lvl w:ilvl="3" w:tplc="95740464" w:tentative="1">
      <w:start w:val="1"/>
      <w:numFmt w:val="bullet"/>
      <w:lvlText w:val=""/>
      <w:lvlJc w:val="left"/>
      <w:pPr>
        <w:ind w:left="2880" w:hanging="360"/>
      </w:pPr>
      <w:rPr>
        <w:rFonts w:ascii="Symbol" w:hAnsi="Symbol" w:hint="default"/>
      </w:rPr>
    </w:lvl>
    <w:lvl w:ilvl="4" w:tplc="BFC69704" w:tentative="1">
      <w:start w:val="1"/>
      <w:numFmt w:val="bullet"/>
      <w:lvlText w:val="o"/>
      <w:lvlJc w:val="left"/>
      <w:pPr>
        <w:ind w:left="3600" w:hanging="360"/>
      </w:pPr>
      <w:rPr>
        <w:rFonts w:ascii="Courier New" w:hAnsi="Courier New" w:cs="Courier New" w:hint="default"/>
      </w:rPr>
    </w:lvl>
    <w:lvl w:ilvl="5" w:tplc="01FEB7C4" w:tentative="1">
      <w:start w:val="1"/>
      <w:numFmt w:val="bullet"/>
      <w:lvlText w:val=""/>
      <w:lvlJc w:val="left"/>
      <w:pPr>
        <w:ind w:left="4320" w:hanging="360"/>
      </w:pPr>
      <w:rPr>
        <w:rFonts w:ascii="Wingdings" w:hAnsi="Wingdings" w:hint="default"/>
      </w:rPr>
    </w:lvl>
    <w:lvl w:ilvl="6" w:tplc="91EA3546" w:tentative="1">
      <w:start w:val="1"/>
      <w:numFmt w:val="bullet"/>
      <w:lvlText w:val=""/>
      <w:lvlJc w:val="left"/>
      <w:pPr>
        <w:ind w:left="5040" w:hanging="360"/>
      </w:pPr>
      <w:rPr>
        <w:rFonts w:ascii="Symbol" w:hAnsi="Symbol" w:hint="default"/>
      </w:rPr>
    </w:lvl>
    <w:lvl w:ilvl="7" w:tplc="1F1018C4" w:tentative="1">
      <w:start w:val="1"/>
      <w:numFmt w:val="bullet"/>
      <w:lvlText w:val="o"/>
      <w:lvlJc w:val="left"/>
      <w:pPr>
        <w:ind w:left="5760" w:hanging="360"/>
      </w:pPr>
      <w:rPr>
        <w:rFonts w:ascii="Courier New" w:hAnsi="Courier New" w:cs="Courier New" w:hint="default"/>
      </w:rPr>
    </w:lvl>
    <w:lvl w:ilvl="8" w:tplc="864C7E36" w:tentative="1">
      <w:start w:val="1"/>
      <w:numFmt w:val="bullet"/>
      <w:lvlText w:val=""/>
      <w:lvlJc w:val="left"/>
      <w:pPr>
        <w:ind w:left="6480" w:hanging="360"/>
      </w:pPr>
      <w:rPr>
        <w:rFonts w:ascii="Wingdings" w:hAnsi="Wingdings" w:hint="default"/>
      </w:rPr>
    </w:lvl>
  </w:abstractNum>
  <w:abstractNum w:abstractNumId="1">
    <w:nsid w:val="0AB91397"/>
    <w:multiLevelType w:val="multilevel"/>
    <w:tmpl w:val="72F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704C4"/>
    <w:multiLevelType w:val="multilevel"/>
    <w:tmpl w:val="E01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124DB"/>
    <w:multiLevelType w:val="multilevel"/>
    <w:tmpl w:val="5E2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D190B"/>
    <w:multiLevelType w:val="hybridMultilevel"/>
    <w:tmpl w:val="D292AEE0"/>
    <w:lvl w:ilvl="0" w:tplc="EF566C88">
      <w:start w:val="1"/>
      <w:numFmt w:val="bullet"/>
      <w:lvlText w:val=""/>
      <w:lvlJc w:val="left"/>
      <w:pPr>
        <w:ind w:left="720" w:hanging="360"/>
      </w:pPr>
      <w:rPr>
        <w:rFonts w:ascii="Symbol" w:hAnsi="Symbol" w:hint="default"/>
      </w:rPr>
    </w:lvl>
    <w:lvl w:ilvl="1" w:tplc="40566F1E" w:tentative="1">
      <w:start w:val="1"/>
      <w:numFmt w:val="bullet"/>
      <w:lvlText w:val="o"/>
      <w:lvlJc w:val="left"/>
      <w:pPr>
        <w:ind w:left="1440" w:hanging="360"/>
      </w:pPr>
      <w:rPr>
        <w:rFonts w:ascii="Courier New" w:hAnsi="Courier New" w:cs="Courier New" w:hint="default"/>
      </w:rPr>
    </w:lvl>
    <w:lvl w:ilvl="2" w:tplc="422CE16A" w:tentative="1">
      <w:start w:val="1"/>
      <w:numFmt w:val="bullet"/>
      <w:lvlText w:val=""/>
      <w:lvlJc w:val="left"/>
      <w:pPr>
        <w:ind w:left="2160" w:hanging="360"/>
      </w:pPr>
      <w:rPr>
        <w:rFonts w:ascii="Wingdings" w:hAnsi="Wingdings" w:hint="default"/>
      </w:rPr>
    </w:lvl>
    <w:lvl w:ilvl="3" w:tplc="5E4E5814" w:tentative="1">
      <w:start w:val="1"/>
      <w:numFmt w:val="bullet"/>
      <w:lvlText w:val=""/>
      <w:lvlJc w:val="left"/>
      <w:pPr>
        <w:ind w:left="2880" w:hanging="360"/>
      </w:pPr>
      <w:rPr>
        <w:rFonts w:ascii="Symbol" w:hAnsi="Symbol" w:hint="default"/>
      </w:rPr>
    </w:lvl>
    <w:lvl w:ilvl="4" w:tplc="4DB45296" w:tentative="1">
      <w:start w:val="1"/>
      <w:numFmt w:val="bullet"/>
      <w:lvlText w:val="o"/>
      <w:lvlJc w:val="left"/>
      <w:pPr>
        <w:ind w:left="3600" w:hanging="360"/>
      </w:pPr>
      <w:rPr>
        <w:rFonts w:ascii="Courier New" w:hAnsi="Courier New" w:cs="Courier New" w:hint="default"/>
      </w:rPr>
    </w:lvl>
    <w:lvl w:ilvl="5" w:tplc="D28605B6" w:tentative="1">
      <w:start w:val="1"/>
      <w:numFmt w:val="bullet"/>
      <w:lvlText w:val=""/>
      <w:lvlJc w:val="left"/>
      <w:pPr>
        <w:ind w:left="4320" w:hanging="360"/>
      </w:pPr>
      <w:rPr>
        <w:rFonts w:ascii="Wingdings" w:hAnsi="Wingdings" w:hint="default"/>
      </w:rPr>
    </w:lvl>
    <w:lvl w:ilvl="6" w:tplc="56705AF2" w:tentative="1">
      <w:start w:val="1"/>
      <w:numFmt w:val="bullet"/>
      <w:lvlText w:val=""/>
      <w:lvlJc w:val="left"/>
      <w:pPr>
        <w:ind w:left="5040" w:hanging="360"/>
      </w:pPr>
      <w:rPr>
        <w:rFonts w:ascii="Symbol" w:hAnsi="Symbol" w:hint="default"/>
      </w:rPr>
    </w:lvl>
    <w:lvl w:ilvl="7" w:tplc="831437F0" w:tentative="1">
      <w:start w:val="1"/>
      <w:numFmt w:val="bullet"/>
      <w:lvlText w:val="o"/>
      <w:lvlJc w:val="left"/>
      <w:pPr>
        <w:ind w:left="5760" w:hanging="360"/>
      </w:pPr>
      <w:rPr>
        <w:rFonts w:ascii="Courier New" w:hAnsi="Courier New" w:cs="Courier New" w:hint="default"/>
      </w:rPr>
    </w:lvl>
    <w:lvl w:ilvl="8" w:tplc="71425666" w:tentative="1">
      <w:start w:val="1"/>
      <w:numFmt w:val="bullet"/>
      <w:lvlText w:val=""/>
      <w:lvlJc w:val="left"/>
      <w:pPr>
        <w:ind w:left="6480" w:hanging="360"/>
      </w:pPr>
      <w:rPr>
        <w:rFonts w:ascii="Wingdings" w:hAnsi="Wingdings" w:hint="default"/>
      </w:rPr>
    </w:lvl>
  </w:abstractNum>
  <w:abstractNum w:abstractNumId="5">
    <w:nsid w:val="1100665E"/>
    <w:multiLevelType w:val="hybridMultilevel"/>
    <w:tmpl w:val="FAFC50CA"/>
    <w:lvl w:ilvl="0" w:tplc="32B4A032">
      <w:start w:val="1"/>
      <w:numFmt w:val="bullet"/>
      <w:lvlText w:val=""/>
      <w:lvlJc w:val="left"/>
      <w:pPr>
        <w:ind w:left="720" w:hanging="360"/>
      </w:pPr>
      <w:rPr>
        <w:rFonts w:ascii="Symbol" w:hAnsi="Symbol" w:hint="default"/>
      </w:rPr>
    </w:lvl>
    <w:lvl w:ilvl="1" w:tplc="40C8BE78" w:tentative="1">
      <w:start w:val="1"/>
      <w:numFmt w:val="bullet"/>
      <w:lvlText w:val="o"/>
      <w:lvlJc w:val="left"/>
      <w:pPr>
        <w:ind w:left="1440" w:hanging="360"/>
      </w:pPr>
      <w:rPr>
        <w:rFonts w:ascii="Courier New" w:hAnsi="Courier New" w:cs="Courier New" w:hint="default"/>
      </w:rPr>
    </w:lvl>
    <w:lvl w:ilvl="2" w:tplc="840098A6" w:tentative="1">
      <w:start w:val="1"/>
      <w:numFmt w:val="bullet"/>
      <w:lvlText w:val=""/>
      <w:lvlJc w:val="left"/>
      <w:pPr>
        <w:ind w:left="2160" w:hanging="360"/>
      </w:pPr>
      <w:rPr>
        <w:rFonts w:ascii="Wingdings" w:hAnsi="Wingdings" w:hint="default"/>
      </w:rPr>
    </w:lvl>
    <w:lvl w:ilvl="3" w:tplc="B46AD1B6" w:tentative="1">
      <w:start w:val="1"/>
      <w:numFmt w:val="bullet"/>
      <w:lvlText w:val=""/>
      <w:lvlJc w:val="left"/>
      <w:pPr>
        <w:ind w:left="2880" w:hanging="360"/>
      </w:pPr>
      <w:rPr>
        <w:rFonts w:ascii="Symbol" w:hAnsi="Symbol" w:hint="default"/>
      </w:rPr>
    </w:lvl>
    <w:lvl w:ilvl="4" w:tplc="BFB86766" w:tentative="1">
      <w:start w:val="1"/>
      <w:numFmt w:val="bullet"/>
      <w:lvlText w:val="o"/>
      <w:lvlJc w:val="left"/>
      <w:pPr>
        <w:ind w:left="3600" w:hanging="360"/>
      </w:pPr>
      <w:rPr>
        <w:rFonts w:ascii="Courier New" w:hAnsi="Courier New" w:cs="Courier New" w:hint="default"/>
      </w:rPr>
    </w:lvl>
    <w:lvl w:ilvl="5" w:tplc="14C08922" w:tentative="1">
      <w:start w:val="1"/>
      <w:numFmt w:val="bullet"/>
      <w:lvlText w:val=""/>
      <w:lvlJc w:val="left"/>
      <w:pPr>
        <w:ind w:left="4320" w:hanging="360"/>
      </w:pPr>
      <w:rPr>
        <w:rFonts w:ascii="Wingdings" w:hAnsi="Wingdings" w:hint="default"/>
      </w:rPr>
    </w:lvl>
    <w:lvl w:ilvl="6" w:tplc="66E843CA" w:tentative="1">
      <w:start w:val="1"/>
      <w:numFmt w:val="bullet"/>
      <w:lvlText w:val=""/>
      <w:lvlJc w:val="left"/>
      <w:pPr>
        <w:ind w:left="5040" w:hanging="360"/>
      </w:pPr>
      <w:rPr>
        <w:rFonts w:ascii="Symbol" w:hAnsi="Symbol" w:hint="default"/>
      </w:rPr>
    </w:lvl>
    <w:lvl w:ilvl="7" w:tplc="2E1EA152" w:tentative="1">
      <w:start w:val="1"/>
      <w:numFmt w:val="bullet"/>
      <w:lvlText w:val="o"/>
      <w:lvlJc w:val="left"/>
      <w:pPr>
        <w:ind w:left="5760" w:hanging="360"/>
      </w:pPr>
      <w:rPr>
        <w:rFonts w:ascii="Courier New" w:hAnsi="Courier New" w:cs="Courier New" w:hint="default"/>
      </w:rPr>
    </w:lvl>
    <w:lvl w:ilvl="8" w:tplc="4524D3D8" w:tentative="1">
      <w:start w:val="1"/>
      <w:numFmt w:val="bullet"/>
      <w:lvlText w:val=""/>
      <w:lvlJc w:val="left"/>
      <w:pPr>
        <w:ind w:left="6480" w:hanging="360"/>
      </w:pPr>
      <w:rPr>
        <w:rFonts w:ascii="Wingdings" w:hAnsi="Wingdings" w:hint="default"/>
      </w:rPr>
    </w:lvl>
  </w:abstractNum>
  <w:abstractNum w:abstractNumId="6">
    <w:nsid w:val="1EE1489A"/>
    <w:multiLevelType w:val="hybridMultilevel"/>
    <w:tmpl w:val="FB9C5D4C"/>
    <w:lvl w:ilvl="0" w:tplc="03FE7F84">
      <w:start w:val="1"/>
      <w:numFmt w:val="bullet"/>
      <w:lvlText w:val=""/>
      <w:lvlJc w:val="left"/>
      <w:pPr>
        <w:ind w:left="720" w:hanging="360"/>
      </w:pPr>
      <w:rPr>
        <w:rFonts w:ascii="Symbol" w:hAnsi="Symbol" w:hint="default"/>
      </w:rPr>
    </w:lvl>
    <w:lvl w:ilvl="1" w:tplc="8F68F132" w:tentative="1">
      <w:start w:val="1"/>
      <w:numFmt w:val="bullet"/>
      <w:lvlText w:val="o"/>
      <w:lvlJc w:val="left"/>
      <w:pPr>
        <w:ind w:left="1440" w:hanging="360"/>
      </w:pPr>
      <w:rPr>
        <w:rFonts w:ascii="Courier New" w:hAnsi="Courier New" w:cs="Courier New" w:hint="default"/>
      </w:rPr>
    </w:lvl>
    <w:lvl w:ilvl="2" w:tplc="987E88B4" w:tentative="1">
      <w:start w:val="1"/>
      <w:numFmt w:val="bullet"/>
      <w:lvlText w:val=""/>
      <w:lvlJc w:val="left"/>
      <w:pPr>
        <w:ind w:left="2160" w:hanging="360"/>
      </w:pPr>
      <w:rPr>
        <w:rFonts w:ascii="Wingdings" w:hAnsi="Wingdings" w:hint="default"/>
      </w:rPr>
    </w:lvl>
    <w:lvl w:ilvl="3" w:tplc="CEE6F4EA" w:tentative="1">
      <w:start w:val="1"/>
      <w:numFmt w:val="bullet"/>
      <w:lvlText w:val=""/>
      <w:lvlJc w:val="left"/>
      <w:pPr>
        <w:ind w:left="2880" w:hanging="360"/>
      </w:pPr>
      <w:rPr>
        <w:rFonts w:ascii="Symbol" w:hAnsi="Symbol" w:hint="default"/>
      </w:rPr>
    </w:lvl>
    <w:lvl w:ilvl="4" w:tplc="7F429EF8" w:tentative="1">
      <w:start w:val="1"/>
      <w:numFmt w:val="bullet"/>
      <w:lvlText w:val="o"/>
      <w:lvlJc w:val="left"/>
      <w:pPr>
        <w:ind w:left="3600" w:hanging="360"/>
      </w:pPr>
      <w:rPr>
        <w:rFonts w:ascii="Courier New" w:hAnsi="Courier New" w:cs="Courier New" w:hint="default"/>
      </w:rPr>
    </w:lvl>
    <w:lvl w:ilvl="5" w:tplc="FEB27EB8" w:tentative="1">
      <w:start w:val="1"/>
      <w:numFmt w:val="bullet"/>
      <w:lvlText w:val=""/>
      <w:lvlJc w:val="left"/>
      <w:pPr>
        <w:ind w:left="4320" w:hanging="360"/>
      </w:pPr>
      <w:rPr>
        <w:rFonts w:ascii="Wingdings" w:hAnsi="Wingdings" w:hint="default"/>
      </w:rPr>
    </w:lvl>
    <w:lvl w:ilvl="6" w:tplc="FAD08326" w:tentative="1">
      <w:start w:val="1"/>
      <w:numFmt w:val="bullet"/>
      <w:lvlText w:val=""/>
      <w:lvlJc w:val="left"/>
      <w:pPr>
        <w:ind w:left="5040" w:hanging="360"/>
      </w:pPr>
      <w:rPr>
        <w:rFonts w:ascii="Symbol" w:hAnsi="Symbol" w:hint="default"/>
      </w:rPr>
    </w:lvl>
    <w:lvl w:ilvl="7" w:tplc="B9022392" w:tentative="1">
      <w:start w:val="1"/>
      <w:numFmt w:val="bullet"/>
      <w:lvlText w:val="o"/>
      <w:lvlJc w:val="left"/>
      <w:pPr>
        <w:ind w:left="5760" w:hanging="360"/>
      </w:pPr>
      <w:rPr>
        <w:rFonts w:ascii="Courier New" w:hAnsi="Courier New" w:cs="Courier New" w:hint="default"/>
      </w:rPr>
    </w:lvl>
    <w:lvl w:ilvl="8" w:tplc="F1922994" w:tentative="1">
      <w:start w:val="1"/>
      <w:numFmt w:val="bullet"/>
      <w:lvlText w:val=""/>
      <w:lvlJc w:val="left"/>
      <w:pPr>
        <w:ind w:left="6480" w:hanging="360"/>
      </w:pPr>
      <w:rPr>
        <w:rFonts w:ascii="Wingdings" w:hAnsi="Wingdings" w:hint="default"/>
      </w:rPr>
    </w:lvl>
  </w:abstractNum>
  <w:abstractNum w:abstractNumId="7">
    <w:nsid w:val="25352C52"/>
    <w:multiLevelType w:val="hybridMultilevel"/>
    <w:tmpl w:val="037E6C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5080B"/>
    <w:multiLevelType w:val="hybridMultilevel"/>
    <w:tmpl w:val="96F6F448"/>
    <w:lvl w:ilvl="0" w:tplc="BEFEA5F0">
      <w:start w:val="1"/>
      <w:numFmt w:val="bullet"/>
      <w:lvlText w:val=""/>
      <w:lvlJc w:val="left"/>
      <w:pPr>
        <w:ind w:left="720" w:hanging="360"/>
      </w:pPr>
      <w:rPr>
        <w:rFonts w:ascii="Symbol" w:hAnsi="Symbol" w:hint="default"/>
      </w:rPr>
    </w:lvl>
    <w:lvl w:ilvl="1" w:tplc="718A1BCC" w:tentative="1">
      <w:start w:val="1"/>
      <w:numFmt w:val="bullet"/>
      <w:lvlText w:val="o"/>
      <w:lvlJc w:val="left"/>
      <w:pPr>
        <w:ind w:left="1440" w:hanging="360"/>
      </w:pPr>
      <w:rPr>
        <w:rFonts w:ascii="Courier New" w:hAnsi="Courier New" w:cs="Courier New" w:hint="default"/>
      </w:rPr>
    </w:lvl>
    <w:lvl w:ilvl="2" w:tplc="A67ED2EC" w:tentative="1">
      <w:start w:val="1"/>
      <w:numFmt w:val="bullet"/>
      <w:lvlText w:val=""/>
      <w:lvlJc w:val="left"/>
      <w:pPr>
        <w:ind w:left="2160" w:hanging="360"/>
      </w:pPr>
      <w:rPr>
        <w:rFonts w:ascii="Wingdings" w:hAnsi="Wingdings" w:hint="default"/>
      </w:rPr>
    </w:lvl>
    <w:lvl w:ilvl="3" w:tplc="59929366" w:tentative="1">
      <w:start w:val="1"/>
      <w:numFmt w:val="bullet"/>
      <w:lvlText w:val=""/>
      <w:lvlJc w:val="left"/>
      <w:pPr>
        <w:ind w:left="2880" w:hanging="360"/>
      </w:pPr>
      <w:rPr>
        <w:rFonts w:ascii="Symbol" w:hAnsi="Symbol" w:hint="default"/>
      </w:rPr>
    </w:lvl>
    <w:lvl w:ilvl="4" w:tplc="193EA5E6" w:tentative="1">
      <w:start w:val="1"/>
      <w:numFmt w:val="bullet"/>
      <w:lvlText w:val="o"/>
      <w:lvlJc w:val="left"/>
      <w:pPr>
        <w:ind w:left="3600" w:hanging="360"/>
      </w:pPr>
      <w:rPr>
        <w:rFonts w:ascii="Courier New" w:hAnsi="Courier New" w:cs="Courier New" w:hint="default"/>
      </w:rPr>
    </w:lvl>
    <w:lvl w:ilvl="5" w:tplc="E88E2B80" w:tentative="1">
      <w:start w:val="1"/>
      <w:numFmt w:val="bullet"/>
      <w:lvlText w:val=""/>
      <w:lvlJc w:val="left"/>
      <w:pPr>
        <w:ind w:left="4320" w:hanging="360"/>
      </w:pPr>
      <w:rPr>
        <w:rFonts w:ascii="Wingdings" w:hAnsi="Wingdings" w:hint="default"/>
      </w:rPr>
    </w:lvl>
    <w:lvl w:ilvl="6" w:tplc="4754AE1E" w:tentative="1">
      <w:start w:val="1"/>
      <w:numFmt w:val="bullet"/>
      <w:lvlText w:val=""/>
      <w:lvlJc w:val="left"/>
      <w:pPr>
        <w:ind w:left="5040" w:hanging="360"/>
      </w:pPr>
      <w:rPr>
        <w:rFonts w:ascii="Symbol" w:hAnsi="Symbol" w:hint="default"/>
      </w:rPr>
    </w:lvl>
    <w:lvl w:ilvl="7" w:tplc="342243CE" w:tentative="1">
      <w:start w:val="1"/>
      <w:numFmt w:val="bullet"/>
      <w:lvlText w:val="o"/>
      <w:lvlJc w:val="left"/>
      <w:pPr>
        <w:ind w:left="5760" w:hanging="360"/>
      </w:pPr>
      <w:rPr>
        <w:rFonts w:ascii="Courier New" w:hAnsi="Courier New" w:cs="Courier New" w:hint="default"/>
      </w:rPr>
    </w:lvl>
    <w:lvl w:ilvl="8" w:tplc="8CF2BA7C" w:tentative="1">
      <w:start w:val="1"/>
      <w:numFmt w:val="bullet"/>
      <w:lvlText w:val=""/>
      <w:lvlJc w:val="left"/>
      <w:pPr>
        <w:ind w:left="6480" w:hanging="360"/>
      </w:pPr>
      <w:rPr>
        <w:rFonts w:ascii="Wingdings" w:hAnsi="Wingdings" w:hint="default"/>
      </w:rPr>
    </w:lvl>
  </w:abstractNum>
  <w:abstractNum w:abstractNumId="9">
    <w:nsid w:val="2959794C"/>
    <w:multiLevelType w:val="hybridMultilevel"/>
    <w:tmpl w:val="A0CC29DE"/>
    <w:lvl w:ilvl="0" w:tplc="2BA479E4">
      <w:start w:val="1"/>
      <w:numFmt w:val="bullet"/>
      <w:lvlText w:val="-"/>
      <w:lvlJc w:val="left"/>
      <w:pPr>
        <w:ind w:left="400" w:hanging="360"/>
      </w:pPr>
      <w:rPr>
        <w:rFonts w:ascii="Cambria" w:eastAsia="Times New Roman" w:hAnsi="Cambria" w:cs="F"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nsid w:val="36261F6D"/>
    <w:multiLevelType w:val="multilevel"/>
    <w:tmpl w:val="A54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85A19"/>
    <w:multiLevelType w:val="hybridMultilevel"/>
    <w:tmpl w:val="6D42DF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F284F"/>
    <w:multiLevelType w:val="hybridMultilevel"/>
    <w:tmpl w:val="15187B3A"/>
    <w:lvl w:ilvl="0" w:tplc="73EC9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63745"/>
    <w:multiLevelType w:val="hybridMultilevel"/>
    <w:tmpl w:val="2C5A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5356D"/>
    <w:multiLevelType w:val="hybridMultilevel"/>
    <w:tmpl w:val="0B9EF72E"/>
    <w:lvl w:ilvl="0" w:tplc="C9DEC53C">
      <w:start w:val="4"/>
      <w:numFmt w:val="bullet"/>
      <w:lvlText w:val="-"/>
      <w:lvlJc w:val="left"/>
      <w:pPr>
        <w:ind w:left="720" w:hanging="360"/>
      </w:pPr>
      <w:rPr>
        <w:rFonts w:ascii="Cambria" w:eastAsia="Times New Roman" w:hAnsi="Cambria" w:c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300C0"/>
    <w:multiLevelType w:val="hybridMultilevel"/>
    <w:tmpl w:val="0CFEC8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E447C"/>
    <w:multiLevelType w:val="hybridMultilevel"/>
    <w:tmpl w:val="168A3172"/>
    <w:lvl w:ilvl="0" w:tplc="3A067A56">
      <w:start w:val="1"/>
      <w:numFmt w:val="bullet"/>
      <w:lvlText w:val=""/>
      <w:lvlJc w:val="left"/>
      <w:pPr>
        <w:ind w:left="720" w:hanging="360"/>
      </w:pPr>
      <w:rPr>
        <w:rFonts w:ascii="Symbol" w:hAnsi="Symbol" w:hint="default"/>
      </w:rPr>
    </w:lvl>
    <w:lvl w:ilvl="1" w:tplc="B3F8AD5C" w:tentative="1">
      <w:start w:val="1"/>
      <w:numFmt w:val="bullet"/>
      <w:lvlText w:val="o"/>
      <w:lvlJc w:val="left"/>
      <w:pPr>
        <w:ind w:left="1440" w:hanging="360"/>
      </w:pPr>
      <w:rPr>
        <w:rFonts w:ascii="Courier New" w:hAnsi="Courier New" w:cs="Courier New" w:hint="default"/>
      </w:rPr>
    </w:lvl>
    <w:lvl w:ilvl="2" w:tplc="3CCA697E" w:tentative="1">
      <w:start w:val="1"/>
      <w:numFmt w:val="bullet"/>
      <w:lvlText w:val=""/>
      <w:lvlJc w:val="left"/>
      <w:pPr>
        <w:ind w:left="2160" w:hanging="360"/>
      </w:pPr>
      <w:rPr>
        <w:rFonts w:ascii="Wingdings" w:hAnsi="Wingdings" w:hint="default"/>
      </w:rPr>
    </w:lvl>
    <w:lvl w:ilvl="3" w:tplc="A084737E" w:tentative="1">
      <w:start w:val="1"/>
      <w:numFmt w:val="bullet"/>
      <w:lvlText w:val=""/>
      <w:lvlJc w:val="left"/>
      <w:pPr>
        <w:ind w:left="2880" w:hanging="360"/>
      </w:pPr>
      <w:rPr>
        <w:rFonts w:ascii="Symbol" w:hAnsi="Symbol" w:hint="default"/>
      </w:rPr>
    </w:lvl>
    <w:lvl w:ilvl="4" w:tplc="296A0D0C" w:tentative="1">
      <w:start w:val="1"/>
      <w:numFmt w:val="bullet"/>
      <w:lvlText w:val="o"/>
      <w:lvlJc w:val="left"/>
      <w:pPr>
        <w:ind w:left="3600" w:hanging="360"/>
      </w:pPr>
      <w:rPr>
        <w:rFonts w:ascii="Courier New" w:hAnsi="Courier New" w:cs="Courier New" w:hint="default"/>
      </w:rPr>
    </w:lvl>
    <w:lvl w:ilvl="5" w:tplc="01FA538C" w:tentative="1">
      <w:start w:val="1"/>
      <w:numFmt w:val="bullet"/>
      <w:lvlText w:val=""/>
      <w:lvlJc w:val="left"/>
      <w:pPr>
        <w:ind w:left="4320" w:hanging="360"/>
      </w:pPr>
      <w:rPr>
        <w:rFonts w:ascii="Wingdings" w:hAnsi="Wingdings" w:hint="default"/>
      </w:rPr>
    </w:lvl>
    <w:lvl w:ilvl="6" w:tplc="B7B05858" w:tentative="1">
      <w:start w:val="1"/>
      <w:numFmt w:val="bullet"/>
      <w:lvlText w:val=""/>
      <w:lvlJc w:val="left"/>
      <w:pPr>
        <w:ind w:left="5040" w:hanging="360"/>
      </w:pPr>
      <w:rPr>
        <w:rFonts w:ascii="Symbol" w:hAnsi="Symbol" w:hint="default"/>
      </w:rPr>
    </w:lvl>
    <w:lvl w:ilvl="7" w:tplc="C26A065E" w:tentative="1">
      <w:start w:val="1"/>
      <w:numFmt w:val="bullet"/>
      <w:lvlText w:val="o"/>
      <w:lvlJc w:val="left"/>
      <w:pPr>
        <w:ind w:left="5760" w:hanging="360"/>
      </w:pPr>
      <w:rPr>
        <w:rFonts w:ascii="Courier New" w:hAnsi="Courier New" w:cs="Courier New" w:hint="default"/>
      </w:rPr>
    </w:lvl>
    <w:lvl w:ilvl="8" w:tplc="9CC48F12" w:tentative="1">
      <w:start w:val="1"/>
      <w:numFmt w:val="bullet"/>
      <w:lvlText w:val=""/>
      <w:lvlJc w:val="left"/>
      <w:pPr>
        <w:ind w:left="6480" w:hanging="360"/>
      </w:pPr>
      <w:rPr>
        <w:rFonts w:ascii="Wingdings" w:hAnsi="Wingdings" w:hint="default"/>
      </w:rPr>
    </w:lvl>
  </w:abstractNum>
  <w:abstractNum w:abstractNumId="17">
    <w:nsid w:val="661F719A"/>
    <w:multiLevelType w:val="multilevel"/>
    <w:tmpl w:val="0156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E35D1"/>
    <w:multiLevelType w:val="hybridMultilevel"/>
    <w:tmpl w:val="980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F7C35"/>
    <w:multiLevelType w:val="multilevel"/>
    <w:tmpl w:val="BFE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A17F2"/>
    <w:multiLevelType w:val="multilevel"/>
    <w:tmpl w:val="C9544C80"/>
    <w:styleLink w:val="WWOutlineListStyle"/>
    <w:lvl w:ilvl="0">
      <w:start w:val="1"/>
      <w:numFmt w:val="decimal"/>
      <w:pStyle w:val="Heading1"/>
      <w:lvlText w:val="%1."/>
      <w:lvlJc w:val="left"/>
      <w:rPr>
        <w:rFonts w:cs="Times New Roman"/>
        <w:b/>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7D643CF6"/>
    <w:multiLevelType w:val="hybridMultilevel"/>
    <w:tmpl w:val="B978A4A8"/>
    <w:lvl w:ilvl="0" w:tplc="048CD70A">
      <w:start w:val="1"/>
      <w:numFmt w:val="bullet"/>
      <w:lvlText w:val=""/>
      <w:lvlJc w:val="left"/>
      <w:pPr>
        <w:ind w:left="720" w:hanging="360"/>
      </w:pPr>
      <w:rPr>
        <w:rFonts w:ascii="Symbol" w:hAnsi="Symbol" w:hint="default"/>
      </w:rPr>
    </w:lvl>
    <w:lvl w:ilvl="1" w:tplc="2EEC8C1E" w:tentative="1">
      <w:start w:val="1"/>
      <w:numFmt w:val="bullet"/>
      <w:lvlText w:val="o"/>
      <w:lvlJc w:val="left"/>
      <w:pPr>
        <w:ind w:left="1440" w:hanging="360"/>
      </w:pPr>
      <w:rPr>
        <w:rFonts w:ascii="Courier New" w:hAnsi="Courier New" w:cs="Courier New" w:hint="default"/>
      </w:rPr>
    </w:lvl>
    <w:lvl w:ilvl="2" w:tplc="EFECD0F2" w:tentative="1">
      <w:start w:val="1"/>
      <w:numFmt w:val="bullet"/>
      <w:lvlText w:val=""/>
      <w:lvlJc w:val="left"/>
      <w:pPr>
        <w:ind w:left="2160" w:hanging="360"/>
      </w:pPr>
      <w:rPr>
        <w:rFonts w:ascii="Wingdings" w:hAnsi="Wingdings" w:hint="default"/>
      </w:rPr>
    </w:lvl>
    <w:lvl w:ilvl="3" w:tplc="6A803158" w:tentative="1">
      <w:start w:val="1"/>
      <w:numFmt w:val="bullet"/>
      <w:lvlText w:val=""/>
      <w:lvlJc w:val="left"/>
      <w:pPr>
        <w:ind w:left="2880" w:hanging="360"/>
      </w:pPr>
      <w:rPr>
        <w:rFonts w:ascii="Symbol" w:hAnsi="Symbol" w:hint="default"/>
      </w:rPr>
    </w:lvl>
    <w:lvl w:ilvl="4" w:tplc="50F06140" w:tentative="1">
      <w:start w:val="1"/>
      <w:numFmt w:val="bullet"/>
      <w:lvlText w:val="o"/>
      <w:lvlJc w:val="left"/>
      <w:pPr>
        <w:ind w:left="3600" w:hanging="360"/>
      </w:pPr>
      <w:rPr>
        <w:rFonts w:ascii="Courier New" w:hAnsi="Courier New" w:cs="Courier New" w:hint="default"/>
      </w:rPr>
    </w:lvl>
    <w:lvl w:ilvl="5" w:tplc="365E231C" w:tentative="1">
      <w:start w:val="1"/>
      <w:numFmt w:val="bullet"/>
      <w:lvlText w:val=""/>
      <w:lvlJc w:val="left"/>
      <w:pPr>
        <w:ind w:left="4320" w:hanging="360"/>
      </w:pPr>
      <w:rPr>
        <w:rFonts w:ascii="Wingdings" w:hAnsi="Wingdings" w:hint="default"/>
      </w:rPr>
    </w:lvl>
    <w:lvl w:ilvl="6" w:tplc="71D43522" w:tentative="1">
      <w:start w:val="1"/>
      <w:numFmt w:val="bullet"/>
      <w:lvlText w:val=""/>
      <w:lvlJc w:val="left"/>
      <w:pPr>
        <w:ind w:left="5040" w:hanging="360"/>
      </w:pPr>
      <w:rPr>
        <w:rFonts w:ascii="Symbol" w:hAnsi="Symbol" w:hint="default"/>
      </w:rPr>
    </w:lvl>
    <w:lvl w:ilvl="7" w:tplc="C9928EDC" w:tentative="1">
      <w:start w:val="1"/>
      <w:numFmt w:val="bullet"/>
      <w:lvlText w:val="o"/>
      <w:lvlJc w:val="left"/>
      <w:pPr>
        <w:ind w:left="5760" w:hanging="360"/>
      </w:pPr>
      <w:rPr>
        <w:rFonts w:ascii="Courier New" w:hAnsi="Courier New" w:cs="Courier New" w:hint="default"/>
      </w:rPr>
    </w:lvl>
    <w:lvl w:ilvl="8" w:tplc="0576EF8A"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21"/>
  </w:num>
  <w:num w:numId="5">
    <w:abstractNumId w:val="7"/>
  </w:num>
  <w:num w:numId="6">
    <w:abstractNumId w:val="16"/>
  </w:num>
  <w:num w:numId="7">
    <w:abstractNumId w:val="5"/>
  </w:num>
  <w:num w:numId="8">
    <w:abstractNumId w:val="8"/>
  </w:num>
  <w:num w:numId="9">
    <w:abstractNumId w:val="12"/>
  </w:num>
  <w:num w:numId="10">
    <w:abstractNumId w:val="11"/>
  </w:num>
  <w:num w:numId="11">
    <w:abstractNumId w:val="0"/>
  </w:num>
  <w:num w:numId="12">
    <w:abstractNumId w:val="15"/>
  </w:num>
  <w:num w:numId="13">
    <w:abstractNumId w:val="13"/>
  </w:num>
  <w:num w:numId="14">
    <w:abstractNumId w:val="3"/>
  </w:num>
  <w:num w:numId="15">
    <w:abstractNumId w:val="10"/>
  </w:num>
  <w:num w:numId="16">
    <w:abstractNumId w:val="19"/>
  </w:num>
  <w:num w:numId="17">
    <w:abstractNumId w:val="2"/>
  </w:num>
  <w:num w:numId="18">
    <w:abstractNumId w:val="1"/>
  </w:num>
  <w:num w:numId="19">
    <w:abstractNumId w:val="17"/>
  </w:num>
  <w:num w:numId="20">
    <w:abstractNumId w:val="18"/>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compat/>
  <w:rsids>
    <w:rsidRoot w:val="008A69A6"/>
    <w:rsid w:val="00024ECF"/>
    <w:rsid w:val="00080E94"/>
    <w:rsid w:val="00086A82"/>
    <w:rsid w:val="000A6967"/>
    <w:rsid w:val="000B48E0"/>
    <w:rsid w:val="000D7574"/>
    <w:rsid w:val="000E1360"/>
    <w:rsid w:val="000F4D81"/>
    <w:rsid w:val="00110CE3"/>
    <w:rsid w:val="00137620"/>
    <w:rsid w:val="00155EA3"/>
    <w:rsid w:val="0017286D"/>
    <w:rsid w:val="00173EA1"/>
    <w:rsid w:val="001A105E"/>
    <w:rsid w:val="001A3890"/>
    <w:rsid w:val="001A4928"/>
    <w:rsid w:val="001A776A"/>
    <w:rsid w:val="001B4095"/>
    <w:rsid w:val="001B69B4"/>
    <w:rsid w:val="001B6F4D"/>
    <w:rsid w:val="001D1D43"/>
    <w:rsid w:val="001E6C6C"/>
    <w:rsid w:val="00202165"/>
    <w:rsid w:val="00220ED3"/>
    <w:rsid w:val="00236F98"/>
    <w:rsid w:val="00255D0C"/>
    <w:rsid w:val="00264C26"/>
    <w:rsid w:val="00265D8A"/>
    <w:rsid w:val="00287536"/>
    <w:rsid w:val="002C4F07"/>
    <w:rsid w:val="002C5954"/>
    <w:rsid w:val="002D3EB7"/>
    <w:rsid w:val="00311EB5"/>
    <w:rsid w:val="003333B2"/>
    <w:rsid w:val="00340947"/>
    <w:rsid w:val="00351D3E"/>
    <w:rsid w:val="003568D9"/>
    <w:rsid w:val="00375337"/>
    <w:rsid w:val="00380C94"/>
    <w:rsid w:val="00394CFA"/>
    <w:rsid w:val="003A1E26"/>
    <w:rsid w:val="003A654D"/>
    <w:rsid w:val="003C0A6C"/>
    <w:rsid w:val="003C1310"/>
    <w:rsid w:val="003C2AE9"/>
    <w:rsid w:val="003C6B7B"/>
    <w:rsid w:val="003D45E3"/>
    <w:rsid w:val="003E5510"/>
    <w:rsid w:val="003E5B9A"/>
    <w:rsid w:val="003E5CE6"/>
    <w:rsid w:val="003F5EE6"/>
    <w:rsid w:val="00430635"/>
    <w:rsid w:val="00432894"/>
    <w:rsid w:val="00436FB1"/>
    <w:rsid w:val="00470244"/>
    <w:rsid w:val="004A288C"/>
    <w:rsid w:val="004C4696"/>
    <w:rsid w:val="004D165C"/>
    <w:rsid w:val="004E17A4"/>
    <w:rsid w:val="004E31A4"/>
    <w:rsid w:val="004E448D"/>
    <w:rsid w:val="004E460C"/>
    <w:rsid w:val="004F24AA"/>
    <w:rsid w:val="004F5A76"/>
    <w:rsid w:val="00523198"/>
    <w:rsid w:val="005264F7"/>
    <w:rsid w:val="00540EFE"/>
    <w:rsid w:val="00547426"/>
    <w:rsid w:val="005736E3"/>
    <w:rsid w:val="00582D4D"/>
    <w:rsid w:val="00591AFC"/>
    <w:rsid w:val="00592731"/>
    <w:rsid w:val="005C0045"/>
    <w:rsid w:val="005E03D7"/>
    <w:rsid w:val="005F6243"/>
    <w:rsid w:val="0061483E"/>
    <w:rsid w:val="0061681A"/>
    <w:rsid w:val="006410F2"/>
    <w:rsid w:val="00653FB2"/>
    <w:rsid w:val="00676092"/>
    <w:rsid w:val="006A0D6E"/>
    <w:rsid w:val="006B4B24"/>
    <w:rsid w:val="006D2557"/>
    <w:rsid w:val="006E0690"/>
    <w:rsid w:val="006E13EE"/>
    <w:rsid w:val="00726C0F"/>
    <w:rsid w:val="007271A7"/>
    <w:rsid w:val="00730ADD"/>
    <w:rsid w:val="0074131D"/>
    <w:rsid w:val="007419E9"/>
    <w:rsid w:val="00751FAF"/>
    <w:rsid w:val="00763102"/>
    <w:rsid w:val="007704C1"/>
    <w:rsid w:val="00793DCF"/>
    <w:rsid w:val="007A154C"/>
    <w:rsid w:val="007A5EAC"/>
    <w:rsid w:val="007D1615"/>
    <w:rsid w:val="007D3907"/>
    <w:rsid w:val="00820F4A"/>
    <w:rsid w:val="00836EAD"/>
    <w:rsid w:val="008436FE"/>
    <w:rsid w:val="00861D49"/>
    <w:rsid w:val="00872701"/>
    <w:rsid w:val="008824E4"/>
    <w:rsid w:val="00891A1C"/>
    <w:rsid w:val="0089776B"/>
    <w:rsid w:val="008A69A6"/>
    <w:rsid w:val="008D5547"/>
    <w:rsid w:val="008E3991"/>
    <w:rsid w:val="008E709E"/>
    <w:rsid w:val="008F244E"/>
    <w:rsid w:val="008F2563"/>
    <w:rsid w:val="008F54C2"/>
    <w:rsid w:val="00902A39"/>
    <w:rsid w:val="00921D34"/>
    <w:rsid w:val="009225C4"/>
    <w:rsid w:val="009466B4"/>
    <w:rsid w:val="009706A6"/>
    <w:rsid w:val="00987769"/>
    <w:rsid w:val="009940A6"/>
    <w:rsid w:val="009A484B"/>
    <w:rsid w:val="009A6135"/>
    <w:rsid w:val="009B6461"/>
    <w:rsid w:val="009F2BF4"/>
    <w:rsid w:val="00A8388E"/>
    <w:rsid w:val="00A83AD3"/>
    <w:rsid w:val="00A92345"/>
    <w:rsid w:val="00A96385"/>
    <w:rsid w:val="00AB40FD"/>
    <w:rsid w:val="00AE01F1"/>
    <w:rsid w:val="00AE1616"/>
    <w:rsid w:val="00AF15FD"/>
    <w:rsid w:val="00B058CA"/>
    <w:rsid w:val="00B1747B"/>
    <w:rsid w:val="00B17A0E"/>
    <w:rsid w:val="00B22998"/>
    <w:rsid w:val="00B24217"/>
    <w:rsid w:val="00B4556A"/>
    <w:rsid w:val="00B56CD7"/>
    <w:rsid w:val="00B7692E"/>
    <w:rsid w:val="00B91D51"/>
    <w:rsid w:val="00B948E1"/>
    <w:rsid w:val="00BA5DB0"/>
    <w:rsid w:val="00BC7502"/>
    <w:rsid w:val="00BD65FD"/>
    <w:rsid w:val="00BD7C25"/>
    <w:rsid w:val="00BE3426"/>
    <w:rsid w:val="00BE4422"/>
    <w:rsid w:val="00BF75A5"/>
    <w:rsid w:val="00C05371"/>
    <w:rsid w:val="00C2089F"/>
    <w:rsid w:val="00C310E1"/>
    <w:rsid w:val="00C3705C"/>
    <w:rsid w:val="00C60E4C"/>
    <w:rsid w:val="00C85FB8"/>
    <w:rsid w:val="00CA0D5C"/>
    <w:rsid w:val="00CA560C"/>
    <w:rsid w:val="00CB4820"/>
    <w:rsid w:val="00CD4241"/>
    <w:rsid w:val="00CE7C4B"/>
    <w:rsid w:val="00D1495C"/>
    <w:rsid w:val="00D14AA6"/>
    <w:rsid w:val="00D32D5D"/>
    <w:rsid w:val="00D33205"/>
    <w:rsid w:val="00D43C1C"/>
    <w:rsid w:val="00D456D2"/>
    <w:rsid w:val="00D76B6D"/>
    <w:rsid w:val="00D90889"/>
    <w:rsid w:val="00DB21FE"/>
    <w:rsid w:val="00DC3B4E"/>
    <w:rsid w:val="00DC3BBB"/>
    <w:rsid w:val="00DC4D0A"/>
    <w:rsid w:val="00DD6B9C"/>
    <w:rsid w:val="00E334E7"/>
    <w:rsid w:val="00E425AE"/>
    <w:rsid w:val="00E43078"/>
    <w:rsid w:val="00E43CDC"/>
    <w:rsid w:val="00E46B17"/>
    <w:rsid w:val="00E657C7"/>
    <w:rsid w:val="00E66E69"/>
    <w:rsid w:val="00E741FE"/>
    <w:rsid w:val="00E86139"/>
    <w:rsid w:val="00EA7AAE"/>
    <w:rsid w:val="00EE7932"/>
    <w:rsid w:val="00F24B07"/>
    <w:rsid w:val="00F43FCB"/>
    <w:rsid w:val="00F44A84"/>
    <w:rsid w:val="00F72FAB"/>
    <w:rsid w:val="00F749DA"/>
    <w:rsid w:val="00F92E07"/>
    <w:rsid w:val="00FB0D39"/>
    <w:rsid w:val="00FB24D6"/>
    <w:rsid w:val="00FC72D8"/>
    <w:rsid w:val="00FC7D7A"/>
    <w:rsid w:val="00FD534F"/>
    <w:rsid w:val="00FD54D9"/>
    <w:rsid w:val="00FD7B6D"/>
    <w:rsid w:val="00FE294B"/>
    <w:rsid w:val="00FE5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60" w:after="60"/>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E3"/>
  </w:style>
  <w:style w:type="paragraph" w:styleId="Heading1">
    <w:name w:val="heading 1"/>
    <w:basedOn w:val="Standard"/>
    <w:next w:val="Textbody"/>
    <w:link w:val="Heading1Char"/>
    <w:rsid w:val="008A69A6"/>
    <w:pPr>
      <w:keepNext/>
      <w:keepLines/>
      <w:numPr>
        <w:numId w:val="1"/>
      </w:numPr>
      <w:spacing w:before="480"/>
      <w:outlineLvl w:val="0"/>
    </w:pPr>
    <w:rPr>
      <w:rFonts w:ascii="Cambria" w:hAnsi="Cambria"/>
      <w:b/>
      <w:bCs/>
      <w:color w:val="365F91"/>
      <w:sz w:val="28"/>
      <w:szCs w:val="28"/>
    </w:rPr>
  </w:style>
  <w:style w:type="paragraph" w:styleId="Heading2">
    <w:name w:val="heading 2"/>
    <w:basedOn w:val="Standard"/>
    <w:next w:val="Textbody"/>
    <w:link w:val="Heading2Char"/>
    <w:qFormat/>
    <w:rsid w:val="008A69A6"/>
    <w:pPr>
      <w:keepNext/>
      <w:keepLines/>
      <w:spacing w:before="200"/>
      <w:outlineLvl w:val="1"/>
    </w:pPr>
    <w:rPr>
      <w:rFonts w:ascii="Cambria" w:hAnsi="Cambria"/>
      <w:b/>
      <w:bCs/>
      <w:color w:val="4F81BD"/>
      <w:sz w:val="26"/>
      <w:szCs w:val="26"/>
    </w:rPr>
  </w:style>
  <w:style w:type="paragraph" w:styleId="Heading3">
    <w:name w:val="heading 3"/>
    <w:basedOn w:val="Standard"/>
    <w:next w:val="Textbody"/>
    <w:link w:val="Heading3Char"/>
    <w:uiPriority w:val="9"/>
    <w:qFormat/>
    <w:rsid w:val="008A69A6"/>
    <w:pPr>
      <w:keepNext/>
      <w:keepLines/>
      <w:spacing w:before="200"/>
      <w:outlineLvl w:val="2"/>
    </w:pPr>
    <w:rPr>
      <w:rFonts w:ascii="Cambria"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9A6"/>
    <w:rPr>
      <w:rFonts w:ascii="Cambria" w:eastAsia="Times New Roman" w:hAnsi="Cambria" w:cs="Palatino Linotype"/>
      <w:b/>
      <w:bCs/>
      <w:color w:val="365F91"/>
      <w:kern w:val="3"/>
      <w:sz w:val="28"/>
      <w:szCs w:val="28"/>
      <w:lang w:eastAsia="zh-CN" w:bidi="hi-IN"/>
    </w:rPr>
  </w:style>
  <w:style w:type="character" w:customStyle="1" w:styleId="Heading2Char">
    <w:name w:val="Heading 2 Char"/>
    <w:basedOn w:val="DefaultParagraphFont"/>
    <w:link w:val="Heading2"/>
    <w:rsid w:val="008A69A6"/>
    <w:rPr>
      <w:rFonts w:ascii="Cambria" w:eastAsia="Times New Roman" w:hAnsi="Cambria" w:cs="Palatino Linotype"/>
      <w:b/>
      <w:bCs/>
      <w:color w:val="4F81BD"/>
      <w:kern w:val="3"/>
      <w:sz w:val="26"/>
      <w:szCs w:val="26"/>
      <w:lang w:eastAsia="zh-CN" w:bidi="hi-IN"/>
    </w:rPr>
  </w:style>
  <w:style w:type="character" w:customStyle="1" w:styleId="Heading3Char">
    <w:name w:val="Heading 3 Char"/>
    <w:basedOn w:val="DefaultParagraphFont"/>
    <w:link w:val="Heading3"/>
    <w:uiPriority w:val="9"/>
    <w:rsid w:val="008A69A6"/>
    <w:rPr>
      <w:rFonts w:ascii="Cambria" w:eastAsia="Times New Roman" w:hAnsi="Cambria" w:cs="Palatino Linotype"/>
      <w:b/>
      <w:bCs/>
      <w:color w:val="4F81BD"/>
      <w:kern w:val="3"/>
      <w:sz w:val="28"/>
      <w:szCs w:val="24"/>
      <w:lang w:eastAsia="zh-CN" w:bidi="hi-IN"/>
    </w:rPr>
  </w:style>
  <w:style w:type="numbering" w:customStyle="1" w:styleId="WWOutlineListStyle">
    <w:name w:val="WW_OutlineListStyle"/>
    <w:basedOn w:val="NoList"/>
    <w:rsid w:val="008A69A6"/>
    <w:pPr>
      <w:numPr>
        <w:numId w:val="1"/>
      </w:numPr>
    </w:pPr>
  </w:style>
  <w:style w:type="paragraph" w:customStyle="1" w:styleId="Standard">
    <w:name w:val="Standard"/>
    <w:rsid w:val="008A69A6"/>
    <w:pPr>
      <w:suppressAutoHyphens/>
      <w:autoSpaceDN w:val="0"/>
      <w:spacing w:before="0" w:after="0"/>
      <w:ind w:firstLine="0"/>
      <w:textAlignment w:val="baseline"/>
    </w:pPr>
    <w:rPr>
      <w:rFonts w:ascii="Palatino Linotype" w:eastAsia="Times New Roman" w:hAnsi="Palatino Linotype" w:cs="Palatino Linotype"/>
      <w:color w:val="000000"/>
      <w:kern w:val="3"/>
      <w:sz w:val="24"/>
      <w:szCs w:val="24"/>
      <w:lang w:eastAsia="zh-CN" w:bidi="hi-IN"/>
    </w:rPr>
  </w:style>
  <w:style w:type="paragraph" w:customStyle="1" w:styleId="Textbody">
    <w:name w:val="Text body"/>
    <w:basedOn w:val="Standard"/>
    <w:rsid w:val="008A69A6"/>
    <w:pPr>
      <w:widowControl w:val="0"/>
      <w:overflowPunct w:val="0"/>
      <w:spacing w:before="200" w:line="280" w:lineRule="exact"/>
    </w:pPr>
    <w:rPr>
      <w:sz w:val="22"/>
    </w:rPr>
  </w:style>
  <w:style w:type="paragraph" w:styleId="ListParagraph">
    <w:name w:val="List Paragraph"/>
    <w:basedOn w:val="Standard"/>
    <w:rsid w:val="008A69A6"/>
    <w:pPr>
      <w:ind w:left="720"/>
    </w:pPr>
  </w:style>
  <w:style w:type="paragraph" w:styleId="BodyText">
    <w:name w:val="Body Text"/>
    <w:basedOn w:val="Standard"/>
    <w:link w:val="BodyTextChar"/>
    <w:rsid w:val="008A69A6"/>
    <w:pPr>
      <w:overflowPunct w:val="0"/>
      <w:spacing w:after="260" w:line="280" w:lineRule="atLeast"/>
    </w:pPr>
    <w:rPr>
      <w:rFonts w:ascii="Verdana" w:eastAsia="Calibri" w:hAnsi="Verdana"/>
      <w:sz w:val="20"/>
    </w:rPr>
  </w:style>
  <w:style w:type="character" w:customStyle="1" w:styleId="BodyTextChar">
    <w:name w:val="Body Text Char"/>
    <w:basedOn w:val="DefaultParagraphFont"/>
    <w:link w:val="BodyText"/>
    <w:rsid w:val="008A69A6"/>
    <w:rPr>
      <w:rFonts w:ascii="Verdana" w:eastAsia="Calibri" w:hAnsi="Verdana" w:cs="Palatino Linotype"/>
      <w:color w:val="000000"/>
      <w:kern w:val="3"/>
      <w:sz w:val="20"/>
      <w:szCs w:val="24"/>
      <w:lang w:eastAsia="zh-CN" w:bidi="hi-IN"/>
    </w:rPr>
  </w:style>
  <w:style w:type="paragraph" w:styleId="ListBullet">
    <w:name w:val="List Bullet"/>
    <w:basedOn w:val="Textbody"/>
    <w:uiPriority w:val="99"/>
    <w:rsid w:val="008A69A6"/>
    <w:pPr>
      <w:widowControl/>
      <w:spacing w:before="120" w:after="120" w:line="280" w:lineRule="atLeast"/>
    </w:pPr>
    <w:rPr>
      <w:rFonts w:cs="Calibri"/>
      <w:szCs w:val="22"/>
    </w:rPr>
  </w:style>
  <w:style w:type="paragraph" w:styleId="NoSpacing">
    <w:name w:val="No Spacing"/>
    <w:uiPriority w:val="1"/>
    <w:qFormat/>
    <w:rsid w:val="008A69A6"/>
    <w:pPr>
      <w:widowControl w:val="0"/>
      <w:suppressAutoHyphens/>
      <w:autoSpaceDN w:val="0"/>
      <w:spacing w:before="0" w:after="0"/>
      <w:ind w:firstLine="0"/>
      <w:textAlignment w:val="baseline"/>
    </w:pPr>
    <w:rPr>
      <w:rFonts w:ascii="Times New Roman" w:eastAsia="SimSun" w:hAnsi="Times New Roman" w:cs="Mangal"/>
      <w:kern w:val="3"/>
      <w:sz w:val="24"/>
      <w:szCs w:val="21"/>
      <w:lang w:eastAsia="zh-CN" w:bidi="hi-IN"/>
    </w:rPr>
  </w:style>
  <w:style w:type="paragraph" w:customStyle="1" w:styleId="Courseguide">
    <w:name w:val="Course guide"/>
    <w:basedOn w:val="Heading2"/>
    <w:link w:val="CourseguideChar"/>
    <w:qFormat/>
    <w:rsid w:val="008A69A6"/>
    <w:pPr>
      <w:keepLines w:val="0"/>
      <w:suppressAutoHyphens w:val="0"/>
      <w:autoSpaceDN/>
      <w:spacing w:before="360" w:after="120" w:line="240" w:lineRule="atLeast"/>
      <w:textAlignment w:val="auto"/>
    </w:pPr>
    <w:rPr>
      <w:rFonts w:ascii="Palatino Linotype" w:hAnsi="Palatino Linotype" w:cs="Arial"/>
      <w:b w:val="0"/>
      <w:color w:val="000000"/>
      <w:kern w:val="32"/>
      <w:sz w:val="24"/>
      <w:szCs w:val="24"/>
      <w:lang w:eastAsia="en-US" w:bidi="ar-SA"/>
    </w:rPr>
  </w:style>
  <w:style w:type="character" w:customStyle="1" w:styleId="CourseguideChar">
    <w:name w:val="Course guide Char"/>
    <w:basedOn w:val="Heading2Char"/>
    <w:link w:val="Courseguide"/>
    <w:rsid w:val="008A69A6"/>
    <w:rPr>
      <w:rFonts w:ascii="Palatino Linotype" w:eastAsia="Times New Roman" w:hAnsi="Palatino Linotype" w:cs="Arial"/>
      <w:b/>
      <w:bCs/>
      <w:color w:val="000000"/>
      <w:kern w:val="32"/>
      <w:sz w:val="24"/>
      <w:szCs w:val="24"/>
      <w:lang w:eastAsia="zh-CN" w:bidi="hi-IN"/>
    </w:rPr>
  </w:style>
  <w:style w:type="paragraph" w:styleId="BalloonText">
    <w:name w:val="Balloon Text"/>
    <w:basedOn w:val="Normal"/>
    <w:link w:val="BalloonTextChar"/>
    <w:uiPriority w:val="99"/>
    <w:semiHidden/>
    <w:unhideWhenUsed/>
    <w:rsid w:val="00CA0D5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5C"/>
    <w:rPr>
      <w:rFonts w:ascii="Tahoma" w:hAnsi="Tahoma" w:cs="Tahoma"/>
      <w:sz w:val="16"/>
      <w:szCs w:val="16"/>
    </w:rPr>
  </w:style>
  <w:style w:type="paragraph" w:styleId="NormalWeb">
    <w:name w:val="Normal (Web)"/>
    <w:basedOn w:val="Normal"/>
    <w:uiPriority w:val="99"/>
    <w:unhideWhenUsed/>
    <w:rsid w:val="00793DCF"/>
    <w:pPr>
      <w:spacing w:before="100" w:beforeAutospacing="1" w:after="100" w:afterAutospacing="1"/>
      <w:ind w:firstLine="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4A84"/>
    <w:rPr>
      <w:color w:val="0000FF" w:themeColor="hyperlink"/>
      <w:u w:val="single"/>
    </w:rPr>
  </w:style>
  <w:style w:type="character" w:styleId="CommentReference">
    <w:name w:val="annotation reference"/>
    <w:basedOn w:val="DefaultParagraphFont"/>
    <w:uiPriority w:val="99"/>
    <w:semiHidden/>
    <w:unhideWhenUsed/>
    <w:rsid w:val="003F5EE6"/>
    <w:rPr>
      <w:sz w:val="16"/>
      <w:szCs w:val="16"/>
    </w:rPr>
  </w:style>
  <w:style w:type="paragraph" w:styleId="CommentText">
    <w:name w:val="annotation text"/>
    <w:basedOn w:val="Normal"/>
    <w:link w:val="CommentTextChar"/>
    <w:uiPriority w:val="99"/>
    <w:semiHidden/>
    <w:unhideWhenUsed/>
    <w:rsid w:val="003F5EE6"/>
    <w:rPr>
      <w:sz w:val="20"/>
      <w:szCs w:val="20"/>
    </w:rPr>
  </w:style>
  <w:style w:type="character" w:customStyle="1" w:styleId="CommentTextChar">
    <w:name w:val="Comment Text Char"/>
    <w:basedOn w:val="DefaultParagraphFont"/>
    <w:link w:val="CommentText"/>
    <w:uiPriority w:val="99"/>
    <w:semiHidden/>
    <w:rsid w:val="003F5EE6"/>
    <w:rPr>
      <w:sz w:val="20"/>
      <w:szCs w:val="20"/>
    </w:rPr>
  </w:style>
  <w:style w:type="paragraph" w:styleId="CommentSubject">
    <w:name w:val="annotation subject"/>
    <w:basedOn w:val="CommentText"/>
    <w:next w:val="CommentText"/>
    <w:link w:val="CommentSubjectChar"/>
    <w:uiPriority w:val="99"/>
    <w:semiHidden/>
    <w:unhideWhenUsed/>
    <w:rsid w:val="003F5EE6"/>
    <w:rPr>
      <w:b/>
      <w:bCs/>
    </w:rPr>
  </w:style>
  <w:style w:type="character" w:customStyle="1" w:styleId="CommentSubjectChar">
    <w:name w:val="Comment Subject Char"/>
    <w:basedOn w:val="CommentTextChar"/>
    <w:link w:val="CommentSubject"/>
    <w:uiPriority w:val="99"/>
    <w:semiHidden/>
    <w:rsid w:val="003F5EE6"/>
    <w:rPr>
      <w:b/>
      <w:bCs/>
      <w:sz w:val="20"/>
      <w:szCs w:val="20"/>
    </w:rPr>
  </w:style>
  <w:style w:type="character" w:styleId="FollowedHyperlink">
    <w:name w:val="FollowedHyperlink"/>
    <w:basedOn w:val="DefaultParagraphFont"/>
    <w:uiPriority w:val="99"/>
    <w:semiHidden/>
    <w:unhideWhenUsed/>
    <w:rsid w:val="005F62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OutlineListStyle"/>
    <w:pPr>
      <w:numPr>
        <w:numId w:val="1"/>
      </w:numPr>
    </w:pPr>
  </w:style>
</w:styles>
</file>

<file path=word/webSettings.xml><?xml version="1.0" encoding="utf-8"?>
<w:webSettings xmlns:r="http://schemas.openxmlformats.org/officeDocument/2006/relationships" xmlns:w="http://schemas.openxmlformats.org/wordprocessingml/2006/main">
  <w:divs>
    <w:div w:id="243535768">
      <w:bodyDiv w:val="1"/>
      <w:marLeft w:val="0"/>
      <w:marRight w:val="0"/>
      <w:marTop w:val="0"/>
      <w:marBottom w:val="0"/>
      <w:divBdr>
        <w:top w:val="none" w:sz="0" w:space="0" w:color="auto"/>
        <w:left w:val="none" w:sz="0" w:space="0" w:color="auto"/>
        <w:bottom w:val="none" w:sz="0" w:space="0" w:color="auto"/>
        <w:right w:val="none" w:sz="0" w:space="0" w:color="auto"/>
      </w:divBdr>
    </w:div>
    <w:div w:id="1676301815">
      <w:bodyDiv w:val="1"/>
      <w:marLeft w:val="0"/>
      <w:marRight w:val="0"/>
      <w:marTop w:val="0"/>
      <w:marBottom w:val="0"/>
      <w:divBdr>
        <w:top w:val="none" w:sz="0" w:space="0" w:color="auto"/>
        <w:left w:val="none" w:sz="0" w:space="0" w:color="auto"/>
        <w:bottom w:val="none" w:sz="0" w:space="0" w:color="auto"/>
        <w:right w:val="none" w:sz="0" w:space="0" w:color="auto"/>
      </w:divBdr>
    </w:div>
    <w:div w:id="19920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rotothree.org/baby-brain-map.html" TargetMode="External"/><Relationship Id="rId13" Type="http://schemas.openxmlformats.org/officeDocument/2006/relationships/hyperlink" Target="http://www.ted.com/talks/joachim_de_posada_says_don_t_eat_the_marshmallow_yet.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ed.com/talks/lang/en/tyrone_hayes_penelope_jagessar_chaffer_the_toxic_baby.html" TargetMode="External"/><Relationship Id="rId12" Type="http://schemas.openxmlformats.org/officeDocument/2006/relationships/hyperlink" Target="http://www.ted.com/talks/alison_gopnik_what_do_babies_thin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vd.ted.com/p-567-steven-pinker-chalks-it-up-to-the-blank-slate.aspx" TargetMode="External"/><Relationship Id="rId11" Type="http://schemas.openxmlformats.org/officeDocument/2006/relationships/hyperlink" Target="http://www.cbc.ca/ideas/episodes/2009/11/13/the-brains-of%20-babes-part-13-cd/"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www.youtube.com/watch?v=jcIyXQ20Z1o" TargetMode="External"/><Relationship Id="rId4" Type="http://schemas.openxmlformats.org/officeDocument/2006/relationships/settings" Target="settings.xml"/><Relationship Id="rId9" Type="http://schemas.openxmlformats.org/officeDocument/2006/relationships/hyperlink" Target="http://www.ted.com/talks/patricia_kuhl_the_linguistic_genius_of_babies.html" TargetMode="External"/><Relationship Id="rId14" Type="http://schemas.openxmlformats.org/officeDocument/2006/relationships/hyperlink" Target="http://www.ted.com/talks/gever_tulley_on_5_dangerous_things_for%20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C302-3EF5-4653-BB4F-D72E5B85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Morong</dc:creator>
  <cp:lastModifiedBy>Kwarnock</cp:lastModifiedBy>
  <cp:revision>2</cp:revision>
  <dcterms:created xsi:type="dcterms:W3CDTF">2013-04-26T21:36:00Z</dcterms:created>
  <dcterms:modified xsi:type="dcterms:W3CDTF">2013-04-26T21:36:00Z</dcterms:modified>
</cp:coreProperties>
</file>